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0" w:rsidRDefault="00575150" w:rsidP="00575150">
      <w:pPr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75150" w:rsidRPr="00FC4BC0" w:rsidRDefault="00575150" w:rsidP="0061646A">
      <w:pPr>
        <w:spacing w:beforeLines="50" w:before="156" w:afterLines="50" w:after="156" w:line="560" w:lineRule="exact"/>
        <w:ind w:left="2356" w:hanging="1760"/>
        <w:jc w:val="center"/>
        <w:rPr>
          <w:rFonts w:ascii="方正小标宋简体" w:eastAsia="方正小标宋简体" w:hAnsi="华文仿宋"/>
          <w:sz w:val="36"/>
          <w:szCs w:val="36"/>
        </w:rPr>
      </w:pPr>
      <w:r w:rsidRPr="00FC4BC0">
        <w:rPr>
          <w:rFonts w:ascii="方正小标宋简体" w:eastAsia="方正小标宋简体" w:hint="eastAsia"/>
          <w:sz w:val="36"/>
          <w:szCs w:val="36"/>
        </w:rPr>
        <w:t>20</w:t>
      </w:r>
      <w:r w:rsidR="00DA2A9C">
        <w:rPr>
          <w:rFonts w:ascii="方正小标宋简体" w:eastAsia="方正小标宋简体" w:hint="eastAsia"/>
          <w:sz w:val="36"/>
          <w:szCs w:val="36"/>
        </w:rPr>
        <w:t>20</w:t>
      </w:r>
      <w:r w:rsidRPr="00FC4BC0">
        <w:rPr>
          <w:rFonts w:ascii="方正小标宋简体" w:eastAsia="方正小标宋简体" w:hint="eastAsia"/>
          <w:sz w:val="36"/>
          <w:szCs w:val="36"/>
        </w:rPr>
        <w:t>年</w:t>
      </w:r>
      <w:r w:rsidR="002E7418"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月第一</w:t>
      </w:r>
      <w:r w:rsidRPr="00FC4BC0">
        <w:rPr>
          <w:rFonts w:ascii="方正小标宋简体" w:eastAsia="方正小标宋简体" w:hint="eastAsia"/>
          <w:sz w:val="36"/>
          <w:szCs w:val="36"/>
        </w:rPr>
        <w:t>类医疗器械</w:t>
      </w:r>
      <w:r>
        <w:rPr>
          <w:rFonts w:ascii="方正小标宋简体" w:eastAsia="方正小标宋简体" w:hint="eastAsia"/>
          <w:sz w:val="36"/>
          <w:szCs w:val="36"/>
        </w:rPr>
        <w:t>备案</w:t>
      </w:r>
      <w:r w:rsidRPr="00FC4BC0">
        <w:rPr>
          <w:rFonts w:ascii="方正小标宋简体" w:eastAsia="方正小标宋简体" w:hint="eastAsia"/>
          <w:sz w:val="36"/>
          <w:szCs w:val="36"/>
        </w:rPr>
        <w:t>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1440"/>
        <w:gridCol w:w="2245"/>
        <w:gridCol w:w="1133"/>
        <w:gridCol w:w="1043"/>
      </w:tblGrid>
      <w:tr w:rsidR="007710E2" w:rsidRPr="002D0BF9" w:rsidTr="00DA2A9C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E2" w:rsidRDefault="007710E2" w:rsidP="00A446DE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所在辖区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20200160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嘉兴医脉赛科技有限公司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无纺胶带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20200159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嘉兴好事帮医疗器械有限公司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游离</w:t>
            </w:r>
            <w:r>
              <w:rPr>
                <w:rFonts w:hint="eastAsia"/>
                <w:sz w:val="22"/>
              </w:rPr>
              <w:t>DNA</w:t>
            </w:r>
            <w:r>
              <w:rPr>
                <w:rFonts w:hint="eastAsia"/>
                <w:sz w:val="22"/>
              </w:rPr>
              <w:t>保存管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20200158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嘉兴允英医学检验有限公司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20200157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浙江安普森医疗器械有限公司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20200156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嘉兴市舒福特生物科技有限公司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浙嘉械备</w:t>
            </w:r>
            <w:r>
              <w:rPr>
                <w:rFonts w:hint="eastAsia"/>
                <w:sz w:val="22"/>
              </w:rPr>
              <w:t>20200155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嘉兴雅康博生物技术有限公司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嘉兴市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鼻氧管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20200492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呼吸训练器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20200491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雾化管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20200490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隔离衣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宁波启康医疗科技有限公司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医用隔离面罩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宁波汇峰嘉福医疗用品有限公司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宁波恩泽医疗器械有限公司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宁波艾捷康宁生物科技有限公司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轮式助行器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20200481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慈溪市埃立娇车业有限公司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全自动免疫组化染</w:t>
            </w:r>
            <w:r>
              <w:rPr>
                <w:rFonts w:hint="eastAsia"/>
                <w:sz w:val="22"/>
              </w:rPr>
              <w:lastRenderedPageBreak/>
              <w:t>色机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浙甬械备</w:t>
            </w:r>
            <w:r>
              <w:rPr>
                <w:rFonts w:hint="eastAsia"/>
                <w:sz w:val="22"/>
              </w:rPr>
              <w:lastRenderedPageBreak/>
              <w:t>20200480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宁波察微生物科技有</w:t>
            </w:r>
            <w:r>
              <w:rPr>
                <w:rFonts w:hint="eastAsia"/>
                <w:sz w:val="22"/>
              </w:rPr>
              <w:lastRenderedPageBreak/>
              <w:t>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宁波大世生命科技有限公司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宁波大世生命科技有限公司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宁波海尔施基因科技有限公司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病毒采样盒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宁波京慈生物技术有限公司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宁波京慈生物技术有限公司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宁波京慈生物技术有限公司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溶血素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泛肽生物科技（浙江）有限公司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溶血素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泛肽生物科技（浙江）有限公司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20200470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宁波市康家乐医疗器械有限公司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面部轮廓整形手术器械包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显微手术器械包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鼻外夹板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宁波郁禾医疗科技有限公司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手术吸引整形器械套装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转接头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注吸器手柄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吸引贮液瓶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护套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注射器辅助推进枪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20200460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宁波市骏骋医疗器械制造有限公司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头戴式检查灯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20200459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宁波市美迪尔医疗设备科技有限公司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细胞</w:t>
            </w:r>
            <w:r>
              <w:rPr>
                <w:rFonts w:hint="eastAsia"/>
                <w:sz w:val="22"/>
              </w:rPr>
              <w:t>DNA</w:t>
            </w:r>
            <w:r>
              <w:rPr>
                <w:rFonts w:hint="eastAsia"/>
                <w:sz w:val="22"/>
              </w:rPr>
              <w:t>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20200458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宁波江丰生物信息技术有限公司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骨盆固定器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20200457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宁波郁禾医疗科技有限公司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颈椎固定带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浙甬械备</w:t>
            </w:r>
            <w:r>
              <w:rPr>
                <w:rFonts w:hint="eastAsia"/>
                <w:sz w:val="22"/>
              </w:rPr>
              <w:t>20200456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宁波郁禾医疗科技有限公司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宁波市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微量元素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项样本稀释液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20201091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尿中碘元素检测样本稀释液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尿中铜元素检测样本稀释液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多种水溶性维生素样本释放剂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多种微量元素样本稀释液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微量元素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项样本稀释液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多种脂溶性维生素样本释放剂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末梢血脂溶性维生素样本释放剂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穴位压力刺激贴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杭州平人堂生物技术有限公司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25-</w:t>
            </w:r>
            <w:r>
              <w:rPr>
                <w:rFonts w:hint="eastAsia"/>
                <w:sz w:val="22"/>
              </w:rPr>
              <w:t>羟基维生素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20201080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领伯医汇（杭州）医疗科技有限责任公司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模型树脂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先临三维科技股份有限公司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Beta-catenin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FOXG1</w:t>
            </w:r>
            <w:r>
              <w:rPr>
                <w:rFonts w:hint="eastAsia"/>
                <w:sz w:val="22"/>
              </w:rPr>
              <w:t>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精氨酸酶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Arginase-1</w:t>
            </w:r>
            <w:r>
              <w:rPr>
                <w:rFonts w:hint="eastAsia"/>
                <w:sz w:val="22"/>
              </w:rPr>
              <w:t>）抗体试剂（免疫组织化学法）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HNF1-Beta</w:t>
            </w:r>
            <w:r>
              <w:rPr>
                <w:rFonts w:hint="eastAsia"/>
                <w:sz w:val="22"/>
              </w:rPr>
              <w:t>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肌浆蛋白（</w:t>
            </w:r>
            <w:r>
              <w:rPr>
                <w:rFonts w:hint="eastAsia"/>
                <w:sz w:val="22"/>
              </w:rPr>
              <w:t>Myogenin</w:t>
            </w:r>
            <w:r>
              <w:rPr>
                <w:rFonts w:hint="eastAsia"/>
                <w:sz w:val="22"/>
              </w:rPr>
              <w:t>）抗体试剂（免疫组织化学法）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模型树脂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先临三维科技股份有限公司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穴位压力刺激贴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20201070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人乳头瘤病毒（</w:t>
            </w:r>
            <w:r>
              <w:rPr>
                <w:rFonts w:hint="eastAsia"/>
                <w:sz w:val="22"/>
              </w:rPr>
              <w:t>HPV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E7</w:t>
            </w:r>
            <w:r>
              <w:rPr>
                <w:rFonts w:hint="eastAsia"/>
                <w:sz w:val="22"/>
              </w:rPr>
              <w:t>蛋白抗体试剂（免疫组织化学法）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真菌荧光染色液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DAB</w:t>
            </w:r>
            <w:r>
              <w:rPr>
                <w:rFonts w:hint="eastAsia"/>
                <w:sz w:val="22"/>
              </w:rPr>
              <w:t>染色液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杭州吉为医疗科技有限公司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内窥镜咬口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杭州桐庐医疗光学仪器有限公司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TdT</w:t>
            </w:r>
            <w:r>
              <w:rPr>
                <w:rFonts w:hint="eastAsia"/>
                <w:sz w:val="22"/>
              </w:rPr>
              <w:t>检测试剂（流式细胞仪法</w:t>
            </w:r>
            <w:r>
              <w:rPr>
                <w:rFonts w:hint="eastAsia"/>
                <w:sz w:val="22"/>
              </w:rPr>
              <w:t>-FITC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杭州联科生物技术股份有限公司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20201060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浙江今复康生物科技有限公司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全自动核酸提取仪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杭州祥音生物医药科技有限公司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棉片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杭州禾壹卫品科技有限公司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杭州聚成医疗用品有限公司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鼻部冲洗器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杭州卫盛医疗科技有限公司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膝部固定带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杭州方祥医疗器械有限公司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杭州卫盛医疗科技有限公司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一次性使用末梢采血管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腰部固定器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20201050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杭州方祥医疗器械有限公司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20201040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足部固定器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肘部固定器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膝部固定器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腕关节固定器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手指固定器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手臂固定器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康复训练器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肩部固定器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20201030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浙江帝诺医疗科技有限公司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医用图像打印机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杭州名卡科技有限公司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lastRenderedPageBreak/>
              <w:t>103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热敏打印机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杭州名卡科技有限公司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自助取片机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杭州名卡科技有限公司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医用冰袋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松大（杭州）医疗用品有限公司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三角绷带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松大（杭州）医疗用品有限公司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医用检查手套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松大（杭州）医疗用品有限公司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杭州金花医药生物科技有限公司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松大（杭州）医疗用品有限公司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赛莱斯实业（杭州）有限公司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急救毯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20201020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松大（杭州）医疗用品有限公司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CE3A84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CE3A84" w:rsidRDefault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CE3A84">
              <w:rPr>
                <w:rFonts w:asciiTheme="minorEastAsia" w:hAnsiTheme="minorEastAsia" w:cs="Arial"/>
                <w:sz w:val="22"/>
              </w:rPr>
              <w:t>112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子宫操纵器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杭州洁伊医疗器械有限公司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举宫钳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杭州洁伊医疗器械有限公司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缝合钳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杭州洁伊医疗器械有限公司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组织钳器械包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杭州洁伊医疗器械有限公司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止血夹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杭州洁伊医疗器械有限公司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医用垫单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杭州绿星护理用品有限公司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一次性使用止血带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杭州绿星护理用品有限公司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尿道膀胱手术器械包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杭州澳光医疗器械有限公司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多种儿茶酚胺样本萃取液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多种激素样本萃取液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20201010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他克莫司样本萃取液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多种淀粉样蛋白多肽样本萃取液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同型半胱氨酸及其多种代谢物和辅酶</w:t>
            </w:r>
            <w:r>
              <w:rPr>
                <w:rFonts w:hint="eastAsia"/>
                <w:sz w:val="22"/>
              </w:rPr>
              <w:lastRenderedPageBreak/>
              <w:t>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浙杭械备</w:t>
            </w:r>
            <w:r>
              <w:rPr>
                <w:rFonts w:hint="eastAsia"/>
                <w:sz w:val="22"/>
              </w:rPr>
              <w:t>20201007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lastRenderedPageBreak/>
              <w:t>125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多种氨基酸和辅酶样本萃取液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多种同型半胱氨酸代谢物和辅酶样本萃取液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多种氨基酸和维生素样本萃取液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多种胆汁酸样本萃取液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129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多种神经酰胺样本萃取液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多种水溶性维生素样本萃取液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多种纤维蛋白降解产物样本萃取液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20201000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多种水溶性维生素样本萃取液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多种脂溶性维生素样本萃取液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多种脂溶性维生素样本萃取液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多种氨基酸样本萃取液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多种有机酸样本萃取液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多种有机酸样本萃取液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多种儿茶酚胺样本萃取液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139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多种药物样本萃取液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浙江禾谱医疗器械有限公司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杭州比格飞序生物科技有限公司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20200990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杭州安旭生物科技股份有限公司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杭州普瑞美克生物科技有限公司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lastRenderedPageBreak/>
              <w:t>145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149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20200980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杭州迪安生物技术有限公司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引流袋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杭州萧山奥得舒医疗器械有限公司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肛瘘手术器械包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杭州依护康科技有限公司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杭州博日科技股份有限公司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一次性使用采样器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杭州医国仁生物科技有限公司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杭州氢态生物科技有限公司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杭州美美科技有限公司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159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杭州美美科技有限公司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20200970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高分子固定绷带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牙科种植导板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杭州临安卓美义齿制造厂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液体伤口敷料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剥离器械包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桐庐万禾医疗器械有限公司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立式摄影架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杭州三坛医疗科技有限公司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lastRenderedPageBreak/>
              <w:t>167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医用超声波清洗器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浙江感汇医疗科技有限公司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胸腔手术器械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杭州欧创医疗器械有限公司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169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胸腔手术器械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杭州欧创医疗器械有限公司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粪便标本采集保存管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20200960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杭州百伴生物技术有限公司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椎间盘手术器械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杭州桐庐医疗光学仪器有限公司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施莱新研（杭州）医疗科技有限公司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施莱新研（杭州）医疗科技有限公司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医用冷敷贴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施莱新研（杭州）医疗科技有限公司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施莱新研（杭州）医疗科技有限公司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伤口护理软膏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施莱新研（杭州）医疗科技有限公司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杭州迪安生物技术有限公司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179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20200951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杭州迪安生物技术有限公司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髓核钳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桐庐斯科医疗器械股份有限公司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鼻咬切钳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桐庐斯科医疗器械股份有限公司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神经母细胞瘤蛋白（</w:t>
            </w:r>
            <w:r>
              <w:rPr>
                <w:rFonts w:hint="eastAsia"/>
                <w:sz w:val="22"/>
              </w:rPr>
              <w:t>PHOX2B</w:t>
            </w:r>
            <w:r>
              <w:rPr>
                <w:rFonts w:hint="eastAsia"/>
                <w:sz w:val="22"/>
              </w:rPr>
              <w:t>）抗体试剂（免疫组织化学）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原癌基因蛋白</w:t>
            </w:r>
            <w:r>
              <w:rPr>
                <w:rFonts w:hint="eastAsia"/>
                <w:sz w:val="22"/>
              </w:rPr>
              <w:t>N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n-Myc</w:t>
            </w:r>
            <w:r>
              <w:rPr>
                <w:rFonts w:hint="eastAsia"/>
                <w:sz w:val="22"/>
              </w:rPr>
              <w:t>）抗体试剂（免疫组织化学）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杭州开泰生物技术有限公司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样本释放剂（含内标）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杭州谱胜检测科技有限责任公司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冷敷凝胶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lastRenderedPageBreak/>
              <w:t>188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189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20200940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喷剂敷料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浙杭械备</w:t>
            </w:r>
            <w:r>
              <w:rPr>
                <w:rFonts w:hint="eastAsia"/>
                <w:sz w:val="22"/>
              </w:rPr>
              <w:t>20200939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杭州市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浙温械备</w:t>
            </w:r>
            <w:r>
              <w:rPr>
                <w:rFonts w:hint="eastAsia"/>
                <w:sz w:val="22"/>
              </w:rPr>
              <w:t>20200075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温州市庄威服饰有限公司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医用帽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浙温械备</w:t>
            </w:r>
            <w:r>
              <w:rPr>
                <w:rFonts w:hint="eastAsia"/>
                <w:sz w:val="22"/>
              </w:rPr>
              <w:t>20200074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温州市庄威服饰有限公司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20200089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湖州弘易生物技术有限公司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负压罐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20200088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湖州泉樾医疗器械有限公司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自粘绷带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20200087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安吉恒丰卫生材料有限公司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弹性绷带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浙湖械备</w:t>
            </w:r>
            <w:r>
              <w:rPr>
                <w:rFonts w:hint="eastAsia"/>
                <w:sz w:val="22"/>
              </w:rPr>
              <w:t>20200086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浙江永安医疗用品有限公司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湖州市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眼用冲洗器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20200274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绍兴联优健康科技有限公司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20200273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绍兴迅敏康生物科技有限公司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199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医用隔离鞋套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20200271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绍兴金阳纺织有限公司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一次性使用口腔器械盒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20200270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绍兴康佑医疗器械有限公司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绍兴迅敏康生物科技有限公司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灌肠器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绍兴福清卫生用品有限公司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样本释放剂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绍兴迅敏康生物科技有限公司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20200263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20200262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209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20200261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lastRenderedPageBreak/>
              <w:t>210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20200260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浙江博纳生物科技有限公司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清洗液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20200259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绍兴康岳生物科技有限公司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细胞保存液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20200258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绍兴康岳生物科技有限公司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213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样本稀释液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20200257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绍兴康岳生物科技有限公司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214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</w:t>
            </w:r>
            <w:r>
              <w:rPr>
                <w:rFonts w:hint="eastAsia"/>
                <w:sz w:val="22"/>
              </w:rPr>
              <w:t>PVC</w:t>
            </w:r>
            <w:r>
              <w:rPr>
                <w:rFonts w:hint="eastAsia"/>
                <w:sz w:val="22"/>
              </w:rPr>
              <w:t>输氧管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20200256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绍兴安迪斯医疗科技有限公司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215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核酸提取或纯化试剂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20200255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浙江夸克生物科技有限公司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216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一次性使用病毒采样管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浙绍械备</w:t>
            </w:r>
            <w:r>
              <w:rPr>
                <w:rFonts w:hint="eastAsia"/>
                <w:sz w:val="22"/>
              </w:rPr>
              <w:t>20200254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浙江夸克生物科技有限公司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217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浙衢械备</w:t>
            </w:r>
            <w:r>
              <w:rPr>
                <w:rFonts w:hint="eastAsia"/>
                <w:sz w:val="22"/>
              </w:rPr>
              <w:t>20200026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江山灵猫医疗器械有限公司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衢州市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218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液体敷料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20200088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浙江邦好宁医药用品有限公司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219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轮式助行架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20200087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永康市贝亲工贸有限公司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220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框式助行架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20200086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永康市贝亲工贸有限公司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221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固定带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20200085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义乌市陌穗源健康科技有限公司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  <w:tr w:rsidR="002E7418" w:rsidRPr="00651DB7" w:rsidTr="002E7418">
        <w:trPr>
          <w:trHeight w:val="49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Pr="002E7418" w:rsidRDefault="002E7418" w:rsidP="002E7418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2E7418">
              <w:rPr>
                <w:rFonts w:asciiTheme="minorEastAsia" w:hAnsiTheme="minorEastAsia" w:cs="Arial"/>
                <w:sz w:val="22"/>
              </w:rPr>
              <w:t>222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医用隔离眼罩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浙金械备</w:t>
            </w:r>
            <w:r>
              <w:rPr>
                <w:rFonts w:hint="eastAsia"/>
                <w:sz w:val="22"/>
              </w:rPr>
              <w:t>20200084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金华万得福日用品股份有限公司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18" w:rsidRDefault="002E741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金华市</w:t>
            </w:r>
          </w:p>
        </w:tc>
      </w:tr>
    </w:tbl>
    <w:p w:rsidR="00ED1CA2" w:rsidRPr="00F2158B" w:rsidRDefault="00ED1CA2" w:rsidP="006444E8">
      <w:pPr>
        <w:wordWrap w:val="0"/>
        <w:ind w:firstLineChars="200" w:firstLine="420"/>
        <w:jc w:val="right"/>
      </w:pPr>
    </w:p>
    <w:sectPr w:rsidR="00ED1CA2" w:rsidRPr="00F2158B" w:rsidSect="008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FE" w:rsidRDefault="00BF3DFE" w:rsidP="00F2158B">
      <w:r>
        <w:separator/>
      </w:r>
    </w:p>
  </w:endnote>
  <w:endnote w:type="continuationSeparator" w:id="0">
    <w:p w:rsidR="00BF3DFE" w:rsidRDefault="00BF3DFE" w:rsidP="00F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FE" w:rsidRDefault="00BF3DFE" w:rsidP="00F2158B">
      <w:r>
        <w:separator/>
      </w:r>
    </w:p>
  </w:footnote>
  <w:footnote w:type="continuationSeparator" w:id="0">
    <w:p w:rsidR="00BF3DFE" w:rsidRDefault="00BF3DFE" w:rsidP="00F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001F46"/>
    <w:rsid w:val="0001110D"/>
    <w:rsid w:val="00036E5E"/>
    <w:rsid w:val="0004660B"/>
    <w:rsid w:val="00054C69"/>
    <w:rsid w:val="00062509"/>
    <w:rsid w:val="00070F15"/>
    <w:rsid w:val="000A3C82"/>
    <w:rsid w:val="000A60EE"/>
    <w:rsid w:val="000D20E9"/>
    <w:rsid w:val="000D2A36"/>
    <w:rsid w:val="000E2DE0"/>
    <w:rsid w:val="0013272F"/>
    <w:rsid w:val="0013562E"/>
    <w:rsid w:val="001516F6"/>
    <w:rsid w:val="00163537"/>
    <w:rsid w:val="001811D0"/>
    <w:rsid w:val="00190BF4"/>
    <w:rsid w:val="001A121C"/>
    <w:rsid w:val="001B528E"/>
    <w:rsid w:val="001F1FDB"/>
    <w:rsid w:val="001F38F8"/>
    <w:rsid w:val="002021E3"/>
    <w:rsid w:val="00203620"/>
    <w:rsid w:val="002377FF"/>
    <w:rsid w:val="00243E4E"/>
    <w:rsid w:val="00251DB9"/>
    <w:rsid w:val="00252FFA"/>
    <w:rsid w:val="0029083B"/>
    <w:rsid w:val="002947F8"/>
    <w:rsid w:val="002A24AC"/>
    <w:rsid w:val="002A384D"/>
    <w:rsid w:val="002B08C8"/>
    <w:rsid w:val="002B1448"/>
    <w:rsid w:val="002B4AA2"/>
    <w:rsid w:val="002C249E"/>
    <w:rsid w:val="002C698F"/>
    <w:rsid w:val="002E7418"/>
    <w:rsid w:val="00303A44"/>
    <w:rsid w:val="00352AD5"/>
    <w:rsid w:val="00357459"/>
    <w:rsid w:val="003675C0"/>
    <w:rsid w:val="0037413A"/>
    <w:rsid w:val="00384C87"/>
    <w:rsid w:val="00390DCD"/>
    <w:rsid w:val="003933E7"/>
    <w:rsid w:val="003A274D"/>
    <w:rsid w:val="003A4057"/>
    <w:rsid w:val="003A5467"/>
    <w:rsid w:val="003B345F"/>
    <w:rsid w:val="003B37C6"/>
    <w:rsid w:val="003E1183"/>
    <w:rsid w:val="003E3BBD"/>
    <w:rsid w:val="003F5995"/>
    <w:rsid w:val="00404DF2"/>
    <w:rsid w:val="004062FA"/>
    <w:rsid w:val="00416578"/>
    <w:rsid w:val="0044058C"/>
    <w:rsid w:val="00444D0D"/>
    <w:rsid w:val="00445DCD"/>
    <w:rsid w:val="00452779"/>
    <w:rsid w:val="00470317"/>
    <w:rsid w:val="00481405"/>
    <w:rsid w:val="00482D86"/>
    <w:rsid w:val="00486527"/>
    <w:rsid w:val="0049092E"/>
    <w:rsid w:val="00497DB8"/>
    <w:rsid w:val="004B5004"/>
    <w:rsid w:val="004B77E3"/>
    <w:rsid w:val="004C46E7"/>
    <w:rsid w:val="00511A6B"/>
    <w:rsid w:val="0051560A"/>
    <w:rsid w:val="00533852"/>
    <w:rsid w:val="00535EA6"/>
    <w:rsid w:val="00566C0E"/>
    <w:rsid w:val="0057442F"/>
    <w:rsid w:val="00575150"/>
    <w:rsid w:val="00583DFB"/>
    <w:rsid w:val="00587D20"/>
    <w:rsid w:val="005A01DD"/>
    <w:rsid w:val="005B44D4"/>
    <w:rsid w:val="005C43C2"/>
    <w:rsid w:val="005C62CF"/>
    <w:rsid w:val="005E1046"/>
    <w:rsid w:val="005F2AB8"/>
    <w:rsid w:val="006051F3"/>
    <w:rsid w:val="0061646A"/>
    <w:rsid w:val="00630533"/>
    <w:rsid w:val="00630C7A"/>
    <w:rsid w:val="006444E8"/>
    <w:rsid w:val="00651DB7"/>
    <w:rsid w:val="0065223F"/>
    <w:rsid w:val="00667E1C"/>
    <w:rsid w:val="0069072F"/>
    <w:rsid w:val="006A0B03"/>
    <w:rsid w:val="006B0B52"/>
    <w:rsid w:val="006D025B"/>
    <w:rsid w:val="006D6CC3"/>
    <w:rsid w:val="006E47C8"/>
    <w:rsid w:val="006F4111"/>
    <w:rsid w:val="0071256F"/>
    <w:rsid w:val="00713CF0"/>
    <w:rsid w:val="0073640A"/>
    <w:rsid w:val="007427AD"/>
    <w:rsid w:val="00746A44"/>
    <w:rsid w:val="00750112"/>
    <w:rsid w:val="007518DA"/>
    <w:rsid w:val="00764C22"/>
    <w:rsid w:val="007710E2"/>
    <w:rsid w:val="007735D6"/>
    <w:rsid w:val="00780E9E"/>
    <w:rsid w:val="007875B0"/>
    <w:rsid w:val="00792074"/>
    <w:rsid w:val="007B43F5"/>
    <w:rsid w:val="008076D3"/>
    <w:rsid w:val="00811761"/>
    <w:rsid w:val="0082696F"/>
    <w:rsid w:val="0083457C"/>
    <w:rsid w:val="00851555"/>
    <w:rsid w:val="0085460E"/>
    <w:rsid w:val="00856725"/>
    <w:rsid w:val="0087287A"/>
    <w:rsid w:val="00873A76"/>
    <w:rsid w:val="00876979"/>
    <w:rsid w:val="008813E0"/>
    <w:rsid w:val="008E7F01"/>
    <w:rsid w:val="009176D3"/>
    <w:rsid w:val="009419EC"/>
    <w:rsid w:val="009425D6"/>
    <w:rsid w:val="009918CC"/>
    <w:rsid w:val="00991D0F"/>
    <w:rsid w:val="009C7C85"/>
    <w:rsid w:val="009D283A"/>
    <w:rsid w:val="00A03AD0"/>
    <w:rsid w:val="00A1592D"/>
    <w:rsid w:val="00A17B22"/>
    <w:rsid w:val="00A27B5F"/>
    <w:rsid w:val="00A358EC"/>
    <w:rsid w:val="00A3660A"/>
    <w:rsid w:val="00A446DE"/>
    <w:rsid w:val="00A50C3B"/>
    <w:rsid w:val="00A53743"/>
    <w:rsid w:val="00A64097"/>
    <w:rsid w:val="00A721D4"/>
    <w:rsid w:val="00A75B45"/>
    <w:rsid w:val="00A764E8"/>
    <w:rsid w:val="00AD25C2"/>
    <w:rsid w:val="00AF10CA"/>
    <w:rsid w:val="00AF28B3"/>
    <w:rsid w:val="00B071FD"/>
    <w:rsid w:val="00B07A85"/>
    <w:rsid w:val="00B37939"/>
    <w:rsid w:val="00B508EE"/>
    <w:rsid w:val="00B9618E"/>
    <w:rsid w:val="00BB0913"/>
    <w:rsid w:val="00BD5E50"/>
    <w:rsid w:val="00BF009F"/>
    <w:rsid w:val="00BF2E44"/>
    <w:rsid w:val="00BF3DFE"/>
    <w:rsid w:val="00C02643"/>
    <w:rsid w:val="00C123FD"/>
    <w:rsid w:val="00C37404"/>
    <w:rsid w:val="00C5033D"/>
    <w:rsid w:val="00C5763C"/>
    <w:rsid w:val="00C76BCA"/>
    <w:rsid w:val="00C876DE"/>
    <w:rsid w:val="00C903E1"/>
    <w:rsid w:val="00CB3B29"/>
    <w:rsid w:val="00CB7F63"/>
    <w:rsid w:val="00CC3DC0"/>
    <w:rsid w:val="00CC73B1"/>
    <w:rsid w:val="00CD4F18"/>
    <w:rsid w:val="00CE2F62"/>
    <w:rsid w:val="00CE3A84"/>
    <w:rsid w:val="00CF57C1"/>
    <w:rsid w:val="00D0223B"/>
    <w:rsid w:val="00D143D1"/>
    <w:rsid w:val="00D1589F"/>
    <w:rsid w:val="00D40A71"/>
    <w:rsid w:val="00D538D2"/>
    <w:rsid w:val="00D703AF"/>
    <w:rsid w:val="00D76134"/>
    <w:rsid w:val="00D97F84"/>
    <w:rsid w:val="00DA2A9C"/>
    <w:rsid w:val="00DD122B"/>
    <w:rsid w:val="00E00C96"/>
    <w:rsid w:val="00E07DDD"/>
    <w:rsid w:val="00E158CE"/>
    <w:rsid w:val="00E34648"/>
    <w:rsid w:val="00E349AF"/>
    <w:rsid w:val="00E53B8A"/>
    <w:rsid w:val="00E572EA"/>
    <w:rsid w:val="00E75372"/>
    <w:rsid w:val="00EB6643"/>
    <w:rsid w:val="00ED1CA2"/>
    <w:rsid w:val="00F028AE"/>
    <w:rsid w:val="00F11B9E"/>
    <w:rsid w:val="00F1279B"/>
    <w:rsid w:val="00F2158B"/>
    <w:rsid w:val="00F22A7A"/>
    <w:rsid w:val="00F250D3"/>
    <w:rsid w:val="00F4028F"/>
    <w:rsid w:val="00F45DA6"/>
    <w:rsid w:val="00F50F39"/>
    <w:rsid w:val="00FC2FC8"/>
    <w:rsid w:val="00FC7F8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5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5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58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1D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DB7"/>
    <w:rPr>
      <w:color w:val="800080"/>
      <w:u w:val="single"/>
    </w:rPr>
  </w:style>
  <w:style w:type="paragraph" w:customStyle="1" w:styleId="xl63">
    <w:name w:val="xl63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4">
    <w:name w:val="xl64"/>
    <w:basedOn w:val="a"/>
    <w:rsid w:val="00651D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51DB7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1661</Words>
  <Characters>9474</Characters>
  <Application>Microsoft Office Word</Application>
  <DocSecurity>0</DocSecurity>
  <Lines>78</Lines>
  <Paragraphs>22</Paragraphs>
  <ScaleCrop>false</ScaleCrop>
  <Company>China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Administrator</cp:lastModifiedBy>
  <cp:revision>64</cp:revision>
  <cp:lastPrinted>2018-03-01T02:22:00Z</cp:lastPrinted>
  <dcterms:created xsi:type="dcterms:W3CDTF">2018-05-22T03:26:00Z</dcterms:created>
  <dcterms:modified xsi:type="dcterms:W3CDTF">2020-10-26T05:20:00Z</dcterms:modified>
</cp:coreProperties>
</file>