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EC" w:rsidRPr="00353BA1" w:rsidRDefault="00C644EC" w:rsidP="00C644EC">
      <w:pPr>
        <w:rPr>
          <w:rFonts w:eastAsia="黑体"/>
          <w:szCs w:val="32"/>
        </w:rPr>
      </w:pPr>
      <w:r w:rsidRPr="00353BA1">
        <w:rPr>
          <w:rFonts w:eastAsia="黑体"/>
          <w:szCs w:val="32"/>
        </w:rPr>
        <w:t>附表五：医疗机构制剂研制情况申报表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98"/>
        <w:gridCol w:w="518"/>
        <w:gridCol w:w="418"/>
        <w:gridCol w:w="850"/>
        <w:gridCol w:w="971"/>
        <w:gridCol w:w="770"/>
        <w:gridCol w:w="225"/>
        <w:gridCol w:w="19"/>
        <w:gridCol w:w="264"/>
        <w:gridCol w:w="735"/>
        <w:gridCol w:w="59"/>
        <w:gridCol w:w="673"/>
        <w:gridCol w:w="338"/>
        <w:gridCol w:w="57"/>
        <w:gridCol w:w="10"/>
        <w:gridCol w:w="189"/>
        <w:gridCol w:w="666"/>
        <w:gridCol w:w="148"/>
        <w:gridCol w:w="75"/>
        <w:gridCol w:w="996"/>
        <w:gridCol w:w="84"/>
      </w:tblGrid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277"/>
          <w:jc w:val="center"/>
        </w:trPr>
        <w:tc>
          <w:tcPr>
            <w:tcW w:w="10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644EC" w:rsidRPr="00353BA1" w:rsidRDefault="00C644EC" w:rsidP="007011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98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556"/>
          <w:jc w:val="center"/>
        </w:trPr>
        <w:tc>
          <w:tcPr>
            <w:tcW w:w="3764" w:type="dxa"/>
            <w:gridSpan w:val="6"/>
            <w:tcBorders>
              <w:top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制剂名称</w:t>
            </w:r>
          </w:p>
        </w:tc>
        <w:tc>
          <w:tcPr>
            <w:tcW w:w="1278" w:type="dxa"/>
            <w:gridSpan w:val="4"/>
            <w:tcBorders>
              <w:top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制剂类别</w:t>
            </w:r>
          </w:p>
        </w:tc>
        <w:tc>
          <w:tcPr>
            <w:tcW w:w="2061" w:type="dxa"/>
            <w:gridSpan w:val="7"/>
            <w:tcBorders>
              <w:top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剂型</w:t>
            </w:r>
          </w:p>
        </w:tc>
        <w:tc>
          <w:tcPr>
            <w:tcW w:w="1885" w:type="dxa"/>
            <w:gridSpan w:val="4"/>
            <w:tcBorders>
              <w:top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规格</w:t>
            </w: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75"/>
          <w:jc w:val="center"/>
        </w:trPr>
        <w:tc>
          <w:tcPr>
            <w:tcW w:w="3764" w:type="dxa"/>
            <w:gridSpan w:val="6"/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7"/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4"/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663"/>
          <w:jc w:val="center"/>
        </w:trPr>
        <w:tc>
          <w:tcPr>
            <w:tcW w:w="1943" w:type="dxa"/>
            <w:gridSpan w:val="4"/>
            <w:tcBorders>
              <w:bottom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申请人</w:t>
            </w:r>
          </w:p>
        </w:tc>
        <w:tc>
          <w:tcPr>
            <w:tcW w:w="7045" w:type="dxa"/>
            <w:gridSpan w:val="17"/>
            <w:tcBorders>
              <w:bottom w:val="single" w:sz="4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480"/>
          <w:jc w:val="center"/>
        </w:trPr>
        <w:tc>
          <w:tcPr>
            <w:tcW w:w="194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联系人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联系电话</w:t>
            </w:r>
          </w:p>
        </w:tc>
        <w:tc>
          <w:tcPr>
            <w:tcW w:w="3946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659"/>
          <w:jc w:val="center"/>
        </w:trPr>
        <w:tc>
          <w:tcPr>
            <w:tcW w:w="809" w:type="dxa"/>
            <w:vMerge w:val="restart"/>
            <w:tcBorders>
              <w:top w:val="single" w:sz="12" w:space="0" w:color="auto"/>
            </w:tcBorders>
            <w:textDirection w:val="tbRlV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br w:type="page"/>
            </w:r>
            <w:r w:rsidRPr="00353BA1">
              <w:rPr>
                <w:spacing w:val="160"/>
                <w:sz w:val="21"/>
                <w:szCs w:val="21"/>
              </w:rPr>
              <w:t>药学药理毒理研</w:t>
            </w:r>
            <w:r w:rsidRPr="00353BA1">
              <w:rPr>
                <w:sz w:val="21"/>
                <w:szCs w:val="21"/>
              </w:rPr>
              <w:t>究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研究项目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研究机构名称</w:t>
            </w:r>
          </w:p>
        </w:tc>
        <w:tc>
          <w:tcPr>
            <w:tcW w:w="2013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研究地点</w:t>
            </w:r>
          </w:p>
        </w:tc>
        <w:tc>
          <w:tcPr>
            <w:tcW w:w="107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体系认证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起止日期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ind w:left="-86" w:right="-109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研究负责人</w:t>
            </w: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9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处方</w:t>
            </w:r>
            <w:r w:rsidRPr="00353BA1">
              <w:rPr>
                <w:sz w:val="21"/>
                <w:szCs w:val="21"/>
              </w:rPr>
              <w:t>/</w:t>
            </w:r>
            <w:r w:rsidRPr="00353BA1">
              <w:rPr>
                <w:sz w:val="21"/>
                <w:szCs w:val="21"/>
              </w:rPr>
              <w:t>工艺研究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(</w:t>
            </w:r>
            <w:r w:rsidRPr="00353BA1">
              <w:rPr>
                <w:sz w:val="21"/>
                <w:szCs w:val="21"/>
              </w:rPr>
              <w:t>具体楼座、实验室</w:t>
            </w:r>
            <w:r w:rsidRPr="00353BA1">
              <w:rPr>
                <w:sz w:val="21"/>
                <w:szCs w:val="21"/>
              </w:rPr>
              <w:t>)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(</w:t>
            </w:r>
            <w:r w:rsidRPr="00353BA1">
              <w:rPr>
                <w:sz w:val="21"/>
                <w:szCs w:val="21"/>
              </w:rPr>
              <w:t>如</w:t>
            </w:r>
            <w:r w:rsidRPr="00353BA1">
              <w:rPr>
                <w:sz w:val="21"/>
                <w:szCs w:val="21"/>
              </w:rPr>
              <w:t>GLP</w:t>
            </w:r>
            <w:r w:rsidRPr="00353BA1">
              <w:rPr>
                <w:sz w:val="21"/>
                <w:szCs w:val="21"/>
              </w:rPr>
              <w:t>、</w:t>
            </w:r>
            <w:r w:rsidRPr="00353BA1">
              <w:rPr>
                <w:sz w:val="21"/>
                <w:szCs w:val="21"/>
              </w:rPr>
              <w:t>GMP</w:t>
            </w:r>
            <w:r w:rsidRPr="00353BA1">
              <w:rPr>
                <w:sz w:val="21"/>
                <w:szCs w:val="21"/>
              </w:rPr>
              <w:t>等</w:t>
            </w:r>
            <w:r w:rsidRPr="00353BA1">
              <w:rPr>
                <w:sz w:val="21"/>
                <w:szCs w:val="21"/>
              </w:rPr>
              <w:t>)</w:t>
            </w: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9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质量标准研究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9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样品试制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9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稳定性研究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79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药理毒理研究</w:t>
            </w:r>
          </w:p>
        </w:tc>
        <w:tc>
          <w:tcPr>
            <w:tcW w:w="18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val="334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研究主要仪器设备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型号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研究主要仪器设备</w:t>
            </w:r>
          </w:p>
        </w:tc>
        <w:tc>
          <w:tcPr>
            <w:tcW w:w="2084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型号</w:t>
            </w: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480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480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gridAfter w:val="1"/>
          <w:wAfter w:w="84" w:type="dxa"/>
          <w:cantSplit/>
          <w:trHeight w:hRule="exact" w:val="480"/>
          <w:jc w:val="center"/>
        </w:trPr>
        <w:tc>
          <w:tcPr>
            <w:tcW w:w="809" w:type="dxa"/>
            <w:vMerge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0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41"/>
          <w:jc w:val="center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644EC" w:rsidRPr="00353BA1" w:rsidRDefault="00C644EC" w:rsidP="0070114A">
            <w:pPr>
              <w:snapToGrid w:val="0"/>
              <w:jc w:val="center"/>
              <w:rPr>
                <w:sz w:val="21"/>
                <w:szCs w:val="21"/>
              </w:rPr>
            </w:pPr>
            <w:r w:rsidRPr="00353BA1">
              <w:rPr>
                <w:spacing w:val="160"/>
                <w:sz w:val="21"/>
                <w:szCs w:val="21"/>
              </w:rPr>
              <w:t>样品试</w:t>
            </w:r>
            <w:r w:rsidRPr="00353BA1">
              <w:rPr>
                <w:sz w:val="21"/>
                <w:szCs w:val="21"/>
              </w:rPr>
              <w:t>制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批号</w:t>
            </w:r>
          </w:p>
        </w:tc>
        <w:tc>
          <w:tcPr>
            <w:tcW w:w="1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试制日期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用途</w:t>
            </w:r>
          </w:p>
        </w:tc>
        <w:tc>
          <w:tcPr>
            <w:tcW w:w="10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主药投量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试制量</w: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使用量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剩余量</w:t>
            </w: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主要设备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试制地点</w:t>
            </w:r>
          </w:p>
        </w:tc>
        <w:tc>
          <w:tcPr>
            <w:tcW w:w="215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主要设备</w:t>
            </w:r>
          </w:p>
        </w:tc>
        <w:tc>
          <w:tcPr>
            <w:tcW w:w="215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试制地点</w:t>
            </w: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9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(</w:t>
            </w:r>
            <w:r w:rsidRPr="00353BA1">
              <w:rPr>
                <w:sz w:val="21"/>
                <w:szCs w:val="21"/>
              </w:rPr>
              <w:t>具体楼座、实验室</w:t>
            </w:r>
            <w:r w:rsidRPr="00353BA1">
              <w:rPr>
                <w:sz w:val="21"/>
                <w:szCs w:val="21"/>
              </w:rPr>
              <w:t>)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94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27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395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试制原始记录共</w:t>
            </w:r>
            <w:r w:rsidRPr="00353BA1">
              <w:rPr>
                <w:sz w:val="21"/>
                <w:szCs w:val="21"/>
              </w:rPr>
              <w:t xml:space="preserve">                  </w:t>
            </w:r>
            <w:r w:rsidRPr="00353BA1">
              <w:rPr>
                <w:sz w:val="21"/>
                <w:szCs w:val="21"/>
              </w:rPr>
              <w:t>页</w:t>
            </w:r>
            <w:r w:rsidRPr="00353BA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负责人（签名）</w:t>
            </w: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主要检验仪器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检验地点</w:t>
            </w:r>
          </w:p>
        </w:tc>
        <w:tc>
          <w:tcPr>
            <w:tcW w:w="21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主要检验仪器</w:t>
            </w:r>
          </w:p>
        </w:tc>
        <w:tc>
          <w:tcPr>
            <w:tcW w:w="215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检验地点</w:t>
            </w: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(</w:t>
            </w:r>
            <w:r w:rsidRPr="00353BA1">
              <w:rPr>
                <w:sz w:val="21"/>
                <w:szCs w:val="21"/>
              </w:rPr>
              <w:t>具体楼座、实验室</w:t>
            </w:r>
            <w:r w:rsidRPr="00353BA1">
              <w:rPr>
                <w:sz w:val="21"/>
                <w:szCs w:val="21"/>
              </w:rPr>
              <w:t>)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0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395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检验原始记录共</w:t>
            </w:r>
            <w:r w:rsidRPr="00353BA1">
              <w:rPr>
                <w:sz w:val="21"/>
                <w:szCs w:val="21"/>
              </w:rPr>
              <w:t xml:space="preserve">              </w:t>
            </w:r>
            <w:r w:rsidRPr="00353BA1">
              <w:rPr>
                <w:sz w:val="21"/>
                <w:szCs w:val="21"/>
              </w:rPr>
              <w:t>页</w:t>
            </w:r>
          </w:p>
        </w:tc>
        <w:tc>
          <w:tcPr>
            <w:tcW w:w="2155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负责人（签名）</w:t>
            </w:r>
          </w:p>
        </w:tc>
        <w:tc>
          <w:tcPr>
            <w:tcW w:w="215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09" w:type="dxa"/>
            <w:vMerge w:val="restart"/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临床研究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ind w:left="-144" w:right="-108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实验项目</w:t>
            </w: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rFonts w:eastAsia="仿宋_GB2312"/>
                <w:sz w:val="21"/>
                <w:szCs w:val="21"/>
              </w:rPr>
              <w:t>试验机构名称</w:t>
            </w:r>
          </w:p>
        </w:tc>
        <w:tc>
          <w:tcPr>
            <w:tcW w:w="19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rFonts w:eastAsia="仿宋_GB2312"/>
                <w:sz w:val="21"/>
                <w:szCs w:val="21"/>
              </w:rPr>
              <w:t>起止时间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样品量</w:t>
            </w:r>
          </w:p>
        </w:tc>
        <w:tc>
          <w:tcPr>
            <w:tcW w:w="130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主要研究者</w:t>
            </w: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09" w:type="dxa"/>
            <w:vMerge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ind w:left="-144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  <w:jc w:val="center"/>
        </w:trPr>
        <w:tc>
          <w:tcPr>
            <w:tcW w:w="809" w:type="dxa"/>
            <w:vMerge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ind w:left="-144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center"/>
        </w:trPr>
        <w:tc>
          <w:tcPr>
            <w:tcW w:w="809" w:type="dxa"/>
            <w:vMerge/>
          </w:tcPr>
          <w:p w:rsidR="00C644EC" w:rsidRPr="00353BA1" w:rsidRDefault="00C644EC" w:rsidP="0070114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ind w:left="-144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</w:p>
        </w:tc>
      </w:tr>
      <w:tr w:rsidR="00C644EC" w:rsidRPr="00353BA1" w:rsidTr="0070114A">
        <w:tblPrEx>
          <w:tblCellMar>
            <w:top w:w="0" w:type="dxa"/>
            <w:bottom w:w="0" w:type="dxa"/>
          </w:tblCellMar>
        </w:tblPrEx>
        <w:trPr>
          <w:cantSplit/>
          <w:trHeight w:hRule="exact" w:val="2866"/>
          <w:jc w:val="center"/>
        </w:trPr>
        <w:tc>
          <w:tcPr>
            <w:tcW w:w="9072" w:type="dxa"/>
            <w:gridSpan w:val="2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644EC" w:rsidRPr="00353BA1" w:rsidRDefault="00C644EC" w:rsidP="0070114A">
            <w:pPr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</w:rPr>
              <w:t>我们保证：</w:t>
            </w:r>
            <w:r w:rsidRPr="00353BA1">
              <w:rPr>
                <w:sz w:val="21"/>
                <w:szCs w:val="21"/>
              </w:rPr>
              <w:t>本报告表中填写内容和所附资料均属实。如查有不实之处，本机构负法律责任，并承担由此造成的一切后果。</w:t>
            </w:r>
          </w:p>
          <w:p w:rsidR="00C644EC" w:rsidRPr="004A5A37" w:rsidRDefault="00C644EC" w:rsidP="0070114A">
            <w:pPr>
              <w:tabs>
                <w:tab w:val="left" w:pos="720"/>
                <w:tab w:val="left" w:pos="900"/>
              </w:tabs>
              <w:spacing w:line="0" w:lineRule="atLeast"/>
              <w:ind w:firstLineChars="2250" w:firstLine="4725"/>
              <w:rPr>
                <w:sz w:val="21"/>
              </w:rPr>
            </w:pPr>
            <w:r w:rsidRPr="00353BA1">
              <w:rPr>
                <w:sz w:val="21"/>
              </w:rPr>
              <w:t>申请人：</w:t>
            </w:r>
            <w:r w:rsidRPr="00353BA1">
              <w:rPr>
                <w:sz w:val="21"/>
              </w:rPr>
              <w:t xml:space="preserve"> </w:t>
            </w:r>
            <w:r w:rsidRPr="004A5A37">
              <w:rPr>
                <w:sz w:val="21"/>
              </w:rPr>
              <w:t xml:space="preserve">                  </w:t>
            </w:r>
          </w:p>
          <w:p w:rsidR="00C644EC" w:rsidRPr="004A5A37" w:rsidRDefault="00C644EC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725A02">
              <w:rPr>
                <w:sz w:val="21"/>
              </w:rPr>
              <w:t xml:space="preserve">                              </w:t>
            </w:r>
            <w:r w:rsidRPr="00353BA1">
              <w:rPr>
                <w:sz w:val="21"/>
              </w:rPr>
              <w:t xml:space="preserve">              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法人代表（签字）：</w:t>
            </w:r>
            <w:r w:rsidRPr="00353BA1">
              <w:rPr>
                <w:sz w:val="21"/>
              </w:rPr>
              <w:t xml:space="preserve"> </w:t>
            </w:r>
            <w:r w:rsidRPr="004A5A37">
              <w:rPr>
                <w:sz w:val="21"/>
              </w:rPr>
              <w:t xml:space="preserve">         </w:t>
            </w:r>
          </w:p>
          <w:p w:rsidR="00C644EC" w:rsidRPr="00353BA1" w:rsidRDefault="00C644EC" w:rsidP="0070114A">
            <w:pPr>
              <w:snapToGrid w:val="0"/>
              <w:spacing w:line="480" w:lineRule="exact"/>
              <w:jc w:val="center"/>
              <w:rPr>
                <w:sz w:val="21"/>
                <w:szCs w:val="21"/>
              </w:rPr>
            </w:pPr>
            <w:r w:rsidRPr="00725A02">
              <w:rPr>
                <w:sz w:val="21"/>
              </w:rPr>
              <w:t xml:space="preserve">                       </w:t>
            </w:r>
            <w:r w:rsidRPr="00353BA1">
              <w:rPr>
                <w:sz w:val="21"/>
              </w:rPr>
              <w:t xml:space="preserve">         </w:t>
            </w:r>
            <w:r w:rsidRPr="004A5A37">
              <w:rPr>
                <w:sz w:val="21"/>
              </w:rPr>
              <w:t xml:space="preserve">  </w:t>
            </w:r>
            <w:r w:rsidRPr="00353BA1">
              <w:rPr>
                <w:sz w:val="21"/>
              </w:rPr>
              <w:t>日期：</w:t>
            </w:r>
            <w:r w:rsidRPr="00353BA1">
              <w:rPr>
                <w:sz w:val="21"/>
              </w:rPr>
              <w:t xml:space="preserve">    </w:t>
            </w:r>
            <w:r w:rsidRPr="00353BA1">
              <w:rPr>
                <w:sz w:val="21"/>
              </w:rPr>
              <w:t>年</w:t>
            </w:r>
            <w:r w:rsidRPr="004A5A37">
              <w:rPr>
                <w:sz w:val="21"/>
              </w:rPr>
              <w:t xml:space="preserve">  </w:t>
            </w:r>
            <w:r w:rsidRPr="00353BA1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月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日</w:t>
            </w:r>
            <w:r w:rsidRPr="004A5A37">
              <w:rPr>
                <w:sz w:val="21"/>
              </w:rPr>
              <w:t xml:space="preserve">   </w:t>
            </w:r>
            <w:r w:rsidRPr="00353BA1">
              <w:rPr>
                <w:sz w:val="21"/>
              </w:rPr>
              <w:t>（公章）</w:t>
            </w:r>
            <w:r w:rsidRPr="004A5A37">
              <w:rPr>
                <w:sz w:val="21"/>
              </w:rPr>
              <w:t xml:space="preserve">  </w:t>
            </w:r>
          </w:p>
          <w:p w:rsidR="00C644EC" w:rsidRPr="00353BA1" w:rsidRDefault="00C644EC" w:rsidP="0070114A">
            <w:pPr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注：其他需要说明的情况可另附页。</w:t>
            </w:r>
          </w:p>
        </w:tc>
      </w:tr>
    </w:tbl>
    <w:p w:rsidR="00890CC4" w:rsidRPr="00C644EC" w:rsidRDefault="00890CC4">
      <w:bookmarkStart w:id="0" w:name="_GoBack"/>
      <w:bookmarkEnd w:id="0"/>
    </w:p>
    <w:sectPr w:rsidR="00890CC4" w:rsidRPr="00C6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EC"/>
    <w:rsid w:val="00890CC4"/>
    <w:rsid w:val="00C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朱子明</dc:creator>
  <cp:lastModifiedBy>朱子明</cp:lastModifiedBy>
  <cp:revision>1</cp:revision>
  <dcterms:created xsi:type="dcterms:W3CDTF">2019-07-22T10:12:00Z</dcterms:created>
  <dcterms:modified xsi:type="dcterms:W3CDTF">2019-07-22T10:13:00Z</dcterms:modified>
</cp:coreProperties>
</file>