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26" w:rsidRPr="002C5FF0" w:rsidRDefault="000E4C83" w:rsidP="00A96226">
      <w:pPr>
        <w:widowControl/>
        <w:adjustRightInd w:val="0"/>
        <w:snapToGrid w:val="0"/>
        <w:spacing w:after="240" w:line="560" w:lineRule="exact"/>
        <w:jc w:val="center"/>
        <w:rPr>
          <w:rFonts w:ascii="黑体" w:eastAsia="黑体" w:hAnsi="黑体" w:cs="方正小标宋简体"/>
          <w:bCs/>
          <w:color w:val="111F2C"/>
          <w:kern w:val="0"/>
          <w:sz w:val="44"/>
          <w:szCs w:val="44"/>
          <w:shd w:val="clear" w:color="auto" w:fill="FFFFFF"/>
        </w:rPr>
      </w:pPr>
      <w:r w:rsidRPr="00216498">
        <w:rPr>
          <w:rFonts w:ascii="Calibri" w:eastAsia="仿宋" w:hAnsi="Calibri" w:cs="Calibri"/>
          <w:color w:val="000000"/>
          <w:sz w:val="30"/>
          <w:szCs w:val="30"/>
          <w:shd w:val="clear" w:color="auto" w:fill="FFFFFF"/>
        </w:rPr>
        <w:t>  </w:t>
      </w:r>
      <w:r w:rsidR="00A96226">
        <w:rPr>
          <w:rFonts w:ascii="黑体" w:eastAsia="黑体" w:hAnsi="黑体" w:cs="方正小标宋简体" w:hint="eastAsia"/>
          <w:bCs/>
          <w:color w:val="111F2C"/>
          <w:kern w:val="0"/>
          <w:sz w:val="44"/>
          <w:szCs w:val="44"/>
          <w:shd w:val="clear" w:color="auto" w:fill="FFFFFF"/>
        </w:rPr>
        <w:t>复试</w:t>
      </w:r>
      <w:r w:rsidR="00A96226" w:rsidRPr="002C5FF0">
        <w:rPr>
          <w:rFonts w:ascii="黑体" w:eastAsia="黑体" w:hAnsi="黑体" w:cs="方正小标宋简体" w:hint="eastAsia"/>
          <w:bCs/>
          <w:color w:val="111F2C"/>
          <w:kern w:val="0"/>
          <w:sz w:val="44"/>
          <w:szCs w:val="44"/>
          <w:shd w:val="clear" w:color="auto" w:fill="FFFFFF"/>
        </w:rPr>
        <w:t>考生健康申报表与承诺书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2924"/>
        <w:gridCol w:w="15"/>
      </w:tblGrid>
      <w:tr w:rsidR="00A96226" w:rsidTr="00560DA1">
        <w:trPr>
          <w:gridAfter w:val="1"/>
          <w:wAfter w:w="15" w:type="dxa"/>
          <w:trHeight w:val="635"/>
          <w:jc w:val="center"/>
        </w:trPr>
        <w:tc>
          <w:tcPr>
            <w:tcW w:w="6287" w:type="dxa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本人是否已申领并取得浙江“健康码”绿码？</w:t>
            </w:r>
          </w:p>
        </w:tc>
        <w:tc>
          <w:tcPr>
            <w:tcW w:w="2924" w:type="dxa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A96226" w:rsidTr="00560DA1">
        <w:trPr>
          <w:trHeight w:val="675"/>
          <w:jc w:val="center"/>
        </w:trPr>
        <w:tc>
          <w:tcPr>
            <w:tcW w:w="6287" w:type="dxa"/>
            <w:vAlign w:val="center"/>
          </w:tcPr>
          <w:p w:rsidR="00A96226" w:rsidRDefault="00A96226" w:rsidP="00560DA1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本人在复试前14天内是否有国内疫情中高风险地区或国（境）外旅居史？（注：中高风险地区界定，以考生填写此表时的国家疫情通报为准）</w:t>
            </w:r>
          </w:p>
        </w:tc>
        <w:tc>
          <w:tcPr>
            <w:tcW w:w="2939" w:type="dxa"/>
            <w:gridSpan w:val="2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A96226" w:rsidTr="00560DA1">
        <w:trPr>
          <w:trHeight w:val="1187"/>
          <w:jc w:val="center"/>
        </w:trPr>
        <w:tc>
          <w:tcPr>
            <w:tcW w:w="6287" w:type="dxa"/>
            <w:vAlign w:val="center"/>
          </w:tcPr>
          <w:p w:rsidR="00A96226" w:rsidRDefault="00A96226" w:rsidP="00560DA1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本人在复试前14天内是否有过发热（腋下37.3℃）、干咳、乏力、咽痛或腹泻等症状？</w:t>
            </w:r>
          </w:p>
        </w:tc>
        <w:tc>
          <w:tcPr>
            <w:tcW w:w="2939" w:type="dxa"/>
            <w:gridSpan w:val="2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A96226" w:rsidTr="00560DA1">
        <w:trPr>
          <w:trHeight w:val="645"/>
          <w:jc w:val="center"/>
        </w:trPr>
        <w:tc>
          <w:tcPr>
            <w:tcW w:w="6287" w:type="dxa"/>
            <w:vAlign w:val="center"/>
          </w:tcPr>
          <w:p w:rsidR="00A96226" w:rsidRDefault="00A96226" w:rsidP="00560DA1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本人是否为既往新冠肺炎确诊病例、无症状感染者或密切接触者？</w:t>
            </w:r>
          </w:p>
        </w:tc>
        <w:tc>
          <w:tcPr>
            <w:tcW w:w="2939" w:type="dxa"/>
            <w:gridSpan w:val="2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A96226" w:rsidTr="00560DA1">
        <w:trPr>
          <w:trHeight w:val="1000"/>
          <w:jc w:val="center"/>
        </w:trPr>
        <w:tc>
          <w:tcPr>
            <w:tcW w:w="6287" w:type="dxa"/>
            <w:vAlign w:val="center"/>
          </w:tcPr>
          <w:p w:rsidR="00A96226" w:rsidRDefault="00A96226" w:rsidP="00560DA1">
            <w:pPr>
              <w:widowControl/>
              <w:shd w:val="clear" w:color="auto" w:fill="FFFFFF"/>
              <w:tabs>
                <w:tab w:val="left" w:pos="7600"/>
              </w:tabs>
              <w:spacing w:before="100" w:beforeAutospacing="1" w:after="100" w:afterAutospacing="1" w:line="46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939" w:type="dxa"/>
            <w:gridSpan w:val="2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是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否</w:t>
            </w:r>
          </w:p>
        </w:tc>
      </w:tr>
      <w:tr w:rsidR="00A96226" w:rsidTr="00560DA1">
        <w:trPr>
          <w:trHeight w:val="6760"/>
          <w:jc w:val="center"/>
        </w:trPr>
        <w:tc>
          <w:tcPr>
            <w:tcW w:w="9226" w:type="dxa"/>
            <w:gridSpan w:val="3"/>
            <w:vAlign w:val="center"/>
          </w:tcPr>
          <w:p w:rsidR="00A96226" w:rsidRDefault="00A96226" w:rsidP="00560DA1">
            <w:pPr>
              <w:widowControl/>
              <w:adjustRightInd w:val="0"/>
              <w:snapToGrid w:val="0"/>
              <w:spacing w:after="200" w:line="46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承 诺 书</w:t>
            </w:r>
          </w:p>
          <w:p w:rsidR="00A96226" w:rsidRDefault="00A96226" w:rsidP="00560DA1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（1）本人已详尽阅读</w:t>
            </w:r>
            <w:r w:rsidRPr="00B949F8">
              <w:rPr>
                <w:rFonts w:ascii="宋体" w:hAnsi="宋体" w:cs="宋体"/>
                <w:color w:val="000000"/>
                <w:kern w:val="0"/>
                <w:sz w:val="24"/>
              </w:rPr>
              <w:t>资格复审、复试有关安排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及疫情防控有关告知事项说明，了解本人健康证明义务及复试防疫要求，自愿遵守复试期间疫情防控管理有关规定。</w:t>
            </w:r>
          </w:p>
          <w:p w:rsidR="00A96226" w:rsidRDefault="00A96226" w:rsidP="00560DA1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（2）本人承诺，本人符合</w:t>
            </w:r>
            <w:r w:rsidRPr="00B949F8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浙江省食品药品检验研究院2020年公开招聘疫情防控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有关要求。</w:t>
            </w:r>
          </w:p>
          <w:p w:rsidR="00A96226" w:rsidRDefault="00A96226" w:rsidP="00560DA1">
            <w:pPr>
              <w:widowControl/>
              <w:shd w:val="clear" w:color="auto" w:fill="FFFFFF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（3）本人承诺，以上所填内容真实完整，如有虚假或隐瞒，自愿承担相关责任并接受处理。</w:t>
            </w:r>
          </w:p>
          <w:p w:rsidR="00A96226" w:rsidRDefault="00A96226" w:rsidP="00560DA1">
            <w:pPr>
              <w:widowControl/>
              <w:shd w:val="clear" w:color="auto" w:fill="FFFFFF"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（4）自本人申报健康情况之日至复试时，如上述填报信息发生变化，将及时进行更新并主动报告招聘单位。</w:t>
            </w:r>
          </w:p>
          <w:p w:rsidR="00A96226" w:rsidRDefault="00A96226" w:rsidP="00560DA1">
            <w:pPr>
              <w:widowControl/>
              <w:adjustRightInd w:val="0"/>
              <w:snapToGrid w:val="0"/>
              <w:spacing w:line="4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96226" w:rsidRDefault="00A96226" w:rsidP="00560DA1">
            <w:pPr>
              <w:widowControl/>
              <w:shd w:val="clear" w:color="auto" w:fill="FFFFFF"/>
              <w:spacing w:line="460" w:lineRule="exact"/>
              <w:ind w:firstLineChars="1600" w:firstLine="448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承诺人：</w:t>
            </w:r>
          </w:p>
          <w:p w:rsidR="00A96226" w:rsidRDefault="00A96226" w:rsidP="00560DA1"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A96226" w:rsidRPr="00651F44" w:rsidRDefault="00A96226" w:rsidP="00560DA1">
            <w:pPr>
              <w:widowControl/>
              <w:adjustRightInd w:val="0"/>
              <w:snapToGrid w:val="0"/>
              <w:spacing w:line="460" w:lineRule="exact"/>
              <w:ind w:firstLineChars="2000" w:firstLine="56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2021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   日</w:t>
            </w:r>
          </w:p>
        </w:tc>
      </w:tr>
    </w:tbl>
    <w:p w:rsidR="00A96226" w:rsidRPr="00137903" w:rsidRDefault="00A96226" w:rsidP="00A96226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137903">
        <w:rPr>
          <w:rFonts w:asciiTheme="minorEastAsia" w:hAnsiTheme="minorEastAsia" w:hint="eastAsia"/>
          <w:sz w:val="32"/>
          <w:szCs w:val="32"/>
        </w:rPr>
        <w:t>注：请在资格复审时将此承诺书交给招聘单位。</w:t>
      </w:r>
    </w:p>
    <w:p w:rsidR="0048512A" w:rsidRPr="00A96226" w:rsidRDefault="0048512A">
      <w:pPr>
        <w:pStyle w:val="a3"/>
        <w:widowControl/>
        <w:spacing w:beforeAutospacing="0" w:afterAutospacing="0" w:line="57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48512A" w:rsidRPr="00A96226" w:rsidSect="00CB2280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CF" w:rsidRDefault="00C625CF" w:rsidP="00346D71">
      <w:r>
        <w:separator/>
      </w:r>
    </w:p>
  </w:endnote>
  <w:endnote w:type="continuationSeparator" w:id="0">
    <w:p w:rsidR="00C625CF" w:rsidRDefault="00C625CF" w:rsidP="0034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CF" w:rsidRDefault="00C625CF" w:rsidP="00346D71">
      <w:r>
        <w:separator/>
      </w:r>
    </w:p>
  </w:footnote>
  <w:footnote w:type="continuationSeparator" w:id="0">
    <w:p w:rsidR="00C625CF" w:rsidRDefault="00C625CF" w:rsidP="00346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845FB0"/>
    <w:rsid w:val="00015C41"/>
    <w:rsid w:val="00074C42"/>
    <w:rsid w:val="000E4C83"/>
    <w:rsid w:val="000F1182"/>
    <w:rsid w:val="00121FCA"/>
    <w:rsid w:val="001338A6"/>
    <w:rsid w:val="001368AA"/>
    <w:rsid w:val="00216498"/>
    <w:rsid w:val="00346D71"/>
    <w:rsid w:val="004521FE"/>
    <w:rsid w:val="004846C2"/>
    <w:rsid w:val="0048512A"/>
    <w:rsid w:val="004A5E85"/>
    <w:rsid w:val="004B2443"/>
    <w:rsid w:val="004E1F88"/>
    <w:rsid w:val="00552C80"/>
    <w:rsid w:val="00574D0D"/>
    <w:rsid w:val="005C5B55"/>
    <w:rsid w:val="00612867"/>
    <w:rsid w:val="00622534"/>
    <w:rsid w:val="006C70DB"/>
    <w:rsid w:val="006E6105"/>
    <w:rsid w:val="007250B7"/>
    <w:rsid w:val="008252A6"/>
    <w:rsid w:val="008B59BE"/>
    <w:rsid w:val="008F3736"/>
    <w:rsid w:val="009747D3"/>
    <w:rsid w:val="009B1961"/>
    <w:rsid w:val="009B4670"/>
    <w:rsid w:val="00A7624A"/>
    <w:rsid w:val="00A96226"/>
    <w:rsid w:val="00AC0A8B"/>
    <w:rsid w:val="00B22A1E"/>
    <w:rsid w:val="00B8130D"/>
    <w:rsid w:val="00C30957"/>
    <w:rsid w:val="00C500A3"/>
    <w:rsid w:val="00C625CF"/>
    <w:rsid w:val="00C6522D"/>
    <w:rsid w:val="00CA7833"/>
    <w:rsid w:val="00CB2280"/>
    <w:rsid w:val="00D32203"/>
    <w:rsid w:val="00D87C58"/>
    <w:rsid w:val="00DE0A1E"/>
    <w:rsid w:val="00E30AD4"/>
    <w:rsid w:val="00E4198D"/>
    <w:rsid w:val="00FB39E5"/>
    <w:rsid w:val="00FC36D0"/>
    <w:rsid w:val="00FD36CD"/>
    <w:rsid w:val="02C60E5D"/>
    <w:rsid w:val="03261521"/>
    <w:rsid w:val="14C92FE9"/>
    <w:rsid w:val="1B845FB0"/>
    <w:rsid w:val="1D77184C"/>
    <w:rsid w:val="63B12C1C"/>
    <w:rsid w:val="7964033D"/>
    <w:rsid w:val="7A8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3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8130D"/>
    <w:pPr>
      <w:jc w:val="left"/>
      <w:outlineLvl w:val="1"/>
    </w:pPr>
    <w:rPr>
      <w:rFonts w:ascii="宋体" w:eastAsia="宋体" w:hAnsi="宋体" w:cs="Times New Roman" w:hint="eastAsia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130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8130D"/>
    <w:rPr>
      <w:b/>
    </w:rPr>
  </w:style>
  <w:style w:type="character" w:styleId="a5">
    <w:name w:val="FollowedHyperlink"/>
    <w:basedOn w:val="a0"/>
    <w:qFormat/>
    <w:rsid w:val="00B8130D"/>
    <w:rPr>
      <w:color w:val="800080"/>
      <w:u w:val="none"/>
    </w:rPr>
  </w:style>
  <w:style w:type="character" w:styleId="a6">
    <w:name w:val="Hyperlink"/>
    <w:basedOn w:val="a0"/>
    <w:qFormat/>
    <w:rsid w:val="00B8130D"/>
    <w:rPr>
      <w:color w:val="0000FF"/>
      <w:u w:val="none"/>
    </w:rPr>
  </w:style>
  <w:style w:type="character" w:customStyle="1" w:styleId="hover">
    <w:name w:val="hover"/>
    <w:basedOn w:val="a0"/>
    <w:qFormat/>
    <w:rsid w:val="00B8130D"/>
    <w:rPr>
      <w:b/>
      <w:color w:val="16639F"/>
    </w:rPr>
  </w:style>
  <w:style w:type="character" w:customStyle="1" w:styleId="hover1">
    <w:name w:val="hover1"/>
    <w:basedOn w:val="a0"/>
    <w:qFormat/>
    <w:rsid w:val="00B8130D"/>
    <w:rPr>
      <w:b/>
      <w:color w:val="BF2215"/>
      <w:sz w:val="28"/>
      <w:szCs w:val="28"/>
    </w:rPr>
  </w:style>
  <w:style w:type="character" w:customStyle="1" w:styleId="hover2">
    <w:name w:val="hover2"/>
    <w:basedOn w:val="a0"/>
    <w:qFormat/>
    <w:rsid w:val="00B8130D"/>
    <w:rPr>
      <w:b/>
      <w:color w:val="BF2215"/>
      <w:sz w:val="28"/>
      <w:szCs w:val="28"/>
    </w:rPr>
  </w:style>
  <w:style w:type="character" w:customStyle="1" w:styleId="hover3">
    <w:name w:val="hover3"/>
    <w:basedOn w:val="a0"/>
    <w:qFormat/>
    <w:rsid w:val="00B8130D"/>
    <w:rPr>
      <w:b/>
      <w:color w:val="BF2215"/>
      <w:sz w:val="28"/>
      <w:szCs w:val="28"/>
    </w:rPr>
  </w:style>
  <w:style w:type="character" w:customStyle="1" w:styleId="hover4">
    <w:name w:val="hover4"/>
    <w:basedOn w:val="a0"/>
    <w:qFormat/>
    <w:rsid w:val="00B8130D"/>
    <w:rPr>
      <w:b/>
      <w:color w:val="BF2215"/>
      <w:sz w:val="28"/>
      <w:szCs w:val="28"/>
    </w:rPr>
  </w:style>
  <w:style w:type="character" w:customStyle="1" w:styleId="hover5">
    <w:name w:val="hover5"/>
    <w:basedOn w:val="a0"/>
    <w:qFormat/>
    <w:rsid w:val="00B8130D"/>
    <w:rPr>
      <w:b/>
      <w:color w:val="16639F"/>
    </w:rPr>
  </w:style>
  <w:style w:type="paragraph" w:styleId="a7">
    <w:name w:val="header"/>
    <w:basedOn w:val="a"/>
    <w:link w:val="Char"/>
    <w:rsid w:val="00346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46D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46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46D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宋体" w:hAnsi="宋体" w:cs="Times New Roman" w:hint="eastAsia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character" w:customStyle="1" w:styleId="hover">
    <w:name w:val="hover"/>
    <w:basedOn w:val="a0"/>
    <w:qFormat/>
    <w:rPr>
      <w:b/>
      <w:color w:val="16639F"/>
    </w:rPr>
  </w:style>
  <w:style w:type="character" w:customStyle="1" w:styleId="hover1">
    <w:name w:val="hover1"/>
    <w:basedOn w:val="a0"/>
    <w:qFormat/>
    <w:rPr>
      <w:b/>
      <w:color w:val="BF2215"/>
      <w:sz w:val="28"/>
      <w:szCs w:val="28"/>
    </w:rPr>
  </w:style>
  <w:style w:type="character" w:customStyle="1" w:styleId="hover2">
    <w:name w:val="hover2"/>
    <w:basedOn w:val="a0"/>
    <w:qFormat/>
    <w:rPr>
      <w:b/>
      <w:color w:val="BF2215"/>
      <w:sz w:val="28"/>
      <w:szCs w:val="28"/>
    </w:rPr>
  </w:style>
  <w:style w:type="character" w:customStyle="1" w:styleId="hover3">
    <w:name w:val="hover3"/>
    <w:basedOn w:val="a0"/>
    <w:qFormat/>
    <w:rPr>
      <w:b/>
      <w:color w:val="BF2215"/>
      <w:sz w:val="28"/>
      <w:szCs w:val="28"/>
    </w:rPr>
  </w:style>
  <w:style w:type="character" w:customStyle="1" w:styleId="hover4">
    <w:name w:val="hover4"/>
    <w:basedOn w:val="a0"/>
    <w:qFormat/>
    <w:rPr>
      <w:b/>
      <w:color w:val="BF2215"/>
      <w:sz w:val="28"/>
      <w:szCs w:val="28"/>
    </w:rPr>
  </w:style>
  <w:style w:type="character" w:customStyle="1" w:styleId="hover5">
    <w:name w:val="hover5"/>
    <w:basedOn w:val="a0"/>
    <w:qFormat/>
    <w:rPr>
      <w:b/>
      <w:color w:val="16639F"/>
    </w:rPr>
  </w:style>
  <w:style w:type="paragraph" w:styleId="a7">
    <w:name w:val="header"/>
    <w:basedOn w:val="a"/>
    <w:link w:val="Char"/>
    <w:rsid w:val="00346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46D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46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46D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733EF-62AC-4B71-8794-6D78BE2B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叶子梦</dc:creator>
  <cp:lastModifiedBy>管理员</cp:lastModifiedBy>
  <cp:revision>24</cp:revision>
  <cp:lastPrinted>2021-04-08T06:39:00Z</cp:lastPrinted>
  <dcterms:created xsi:type="dcterms:W3CDTF">2020-01-07T07:03:00Z</dcterms:created>
  <dcterms:modified xsi:type="dcterms:W3CDTF">2021-04-09T06:39:00Z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