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EA6" w14:textId="77777777" w:rsidR="00B37520" w:rsidRDefault="00B37520" w:rsidP="00B37520">
      <w:pPr>
        <w:spacing w:line="560" w:lineRule="exact"/>
        <w:rPr>
          <w:rFonts w:eastAsia="黑体"/>
          <w:sz w:val="40"/>
          <w:szCs w:val="32"/>
        </w:rPr>
      </w:pPr>
      <w:r>
        <w:rPr>
          <w:rFonts w:eastAsia="黑体" w:hint="eastAsia"/>
        </w:rPr>
        <w:t>附件</w:t>
      </w:r>
      <w:r>
        <w:rPr>
          <w:rFonts w:eastAsia="黑体"/>
        </w:rPr>
        <w:t>2</w:t>
      </w:r>
    </w:p>
    <w:p w14:paraId="58B64FBA" w14:textId="77777777" w:rsidR="00B37520" w:rsidRDefault="00B37520" w:rsidP="00B37520">
      <w:pPr>
        <w:spacing w:line="560" w:lineRule="exact"/>
        <w:jc w:val="center"/>
        <w:rPr>
          <w:rFonts w:eastAsia="方正小标宋简体"/>
          <w:sz w:val="40"/>
          <w:szCs w:val="32"/>
        </w:rPr>
      </w:pPr>
      <w:r>
        <w:rPr>
          <w:rFonts w:eastAsia="方正小标宋简体" w:hint="eastAsia"/>
          <w:sz w:val="40"/>
          <w:szCs w:val="32"/>
        </w:rPr>
        <w:t>浙江省药品监督管理局医疗机构使用放射性药品（一、二类）许可告知承诺书</w:t>
      </w:r>
    </w:p>
    <w:p w14:paraId="651D8249" w14:textId="77777777" w:rsidR="00B37520" w:rsidRDefault="00B37520" w:rsidP="00B37520">
      <w:pPr>
        <w:adjustRightInd w:val="0"/>
        <w:snapToGrid w:val="0"/>
        <w:spacing w:line="560" w:lineRule="exact"/>
        <w:rPr>
          <w:rFonts w:eastAsia="黑体"/>
          <w:szCs w:val="32"/>
        </w:rPr>
      </w:pPr>
    </w:p>
    <w:p w14:paraId="381C240E" w14:textId="77777777" w:rsidR="00B37520" w:rsidRDefault="00B37520" w:rsidP="00B37520">
      <w:pPr>
        <w:adjustRightInd w:val="0"/>
        <w:snapToGrid w:val="0"/>
        <w:spacing w:line="560" w:lineRule="exact"/>
        <w:rPr>
          <w:rFonts w:eastAsia="黑体"/>
          <w:szCs w:val="32"/>
        </w:rPr>
      </w:pPr>
      <w:r>
        <w:rPr>
          <w:rFonts w:eastAsia="黑体" w:hint="eastAsia"/>
          <w:szCs w:val="32"/>
        </w:rPr>
        <w:t>申请编号：</w:t>
      </w:r>
      <w:r>
        <w:rPr>
          <w:rFonts w:eastAsia="黑体"/>
          <w:szCs w:val="32"/>
        </w:rPr>
        <w:t xml:space="preserve"> </w:t>
      </w:r>
      <w:r>
        <w:rPr>
          <w:rFonts w:eastAsia="黑体"/>
          <w:szCs w:val="32"/>
          <w:u w:val="single"/>
        </w:rPr>
        <w:t xml:space="preserve">                                             </w:t>
      </w:r>
    </w:p>
    <w:p w14:paraId="2A9FF864" w14:textId="77777777" w:rsidR="00B37520" w:rsidRDefault="00B37520" w:rsidP="00B37520">
      <w:pPr>
        <w:adjustRightInd w:val="0"/>
        <w:snapToGrid w:val="0"/>
        <w:spacing w:line="560" w:lineRule="exact"/>
        <w:jc w:val="left"/>
        <w:rPr>
          <w:rFonts w:eastAsia="黑体"/>
          <w:szCs w:val="32"/>
          <w:u w:val="single"/>
        </w:rPr>
      </w:pPr>
      <w:r>
        <w:rPr>
          <w:rFonts w:eastAsia="黑体" w:hint="eastAsia"/>
          <w:szCs w:val="32"/>
        </w:rPr>
        <w:t>行政审批事项名称：</w:t>
      </w:r>
      <w:r>
        <w:rPr>
          <w:rFonts w:eastAsia="黑体"/>
          <w:szCs w:val="32"/>
          <w:u w:val="single"/>
        </w:rPr>
        <w:t xml:space="preserve">                                      </w:t>
      </w:r>
    </w:p>
    <w:p w14:paraId="5608DCDC" w14:textId="77777777" w:rsidR="00B37520" w:rsidRDefault="00B37520" w:rsidP="00B37520">
      <w:pPr>
        <w:adjustRightInd w:val="0"/>
        <w:snapToGrid w:val="0"/>
        <w:spacing w:line="560" w:lineRule="exact"/>
        <w:rPr>
          <w:rFonts w:eastAsia="黑体"/>
          <w:szCs w:val="32"/>
        </w:rPr>
      </w:pPr>
      <w:r>
        <w:rPr>
          <w:rFonts w:eastAsia="黑体" w:hint="eastAsia"/>
          <w:szCs w:val="32"/>
        </w:rPr>
        <w:t>申请人（医疗机构）单位名称：</w:t>
      </w:r>
      <w:r>
        <w:rPr>
          <w:rFonts w:eastAsia="黑体"/>
          <w:szCs w:val="32"/>
          <w:u w:val="single"/>
        </w:rPr>
        <w:t xml:space="preserve">                                </w:t>
      </w:r>
    </w:p>
    <w:p w14:paraId="2D0DB72B" w14:textId="77777777" w:rsidR="00B37520" w:rsidRDefault="00B37520" w:rsidP="00B37520">
      <w:pPr>
        <w:adjustRightInd w:val="0"/>
        <w:snapToGrid w:val="0"/>
        <w:spacing w:line="560" w:lineRule="exact"/>
        <w:rPr>
          <w:rFonts w:eastAsia="黑体"/>
          <w:szCs w:val="32"/>
          <w:u w:val="single"/>
        </w:rPr>
      </w:pPr>
      <w:r>
        <w:rPr>
          <w:rFonts w:eastAsia="黑体" w:hint="eastAsia"/>
          <w:szCs w:val="32"/>
        </w:rPr>
        <w:t>地址：</w:t>
      </w:r>
      <w:r>
        <w:rPr>
          <w:rFonts w:eastAsia="黑体"/>
          <w:szCs w:val="32"/>
          <w:u w:val="single"/>
        </w:rPr>
        <w:t xml:space="preserve">                                                  </w:t>
      </w:r>
    </w:p>
    <w:p w14:paraId="0238BEE5" w14:textId="77777777" w:rsidR="00B37520" w:rsidRDefault="00B37520" w:rsidP="00B37520">
      <w:pPr>
        <w:adjustRightInd w:val="0"/>
        <w:snapToGrid w:val="0"/>
        <w:spacing w:line="560" w:lineRule="exact"/>
        <w:rPr>
          <w:rFonts w:eastAsia="黑体"/>
          <w:szCs w:val="32"/>
        </w:rPr>
      </w:pPr>
      <w:r>
        <w:rPr>
          <w:rFonts w:eastAsia="黑体" w:hint="eastAsia"/>
          <w:szCs w:val="32"/>
        </w:rPr>
        <w:t>法定代表人：</w:t>
      </w:r>
      <w:r>
        <w:rPr>
          <w:rFonts w:eastAsia="黑体"/>
          <w:szCs w:val="32"/>
          <w:u w:val="single"/>
        </w:rPr>
        <w:t xml:space="preserve">                                         </w:t>
      </w:r>
    </w:p>
    <w:p w14:paraId="56001B9A" w14:textId="77777777" w:rsidR="00B37520" w:rsidRDefault="00B37520" w:rsidP="00B37520">
      <w:pPr>
        <w:adjustRightInd w:val="0"/>
        <w:snapToGrid w:val="0"/>
        <w:spacing w:line="560" w:lineRule="exact"/>
        <w:rPr>
          <w:rFonts w:eastAsia="黑体"/>
          <w:szCs w:val="32"/>
        </w:rPr>
      </w:pPr>
      <w:r>
        <w:rPr>
          <w:rFonts w:eastAsia="黑体" w:hint="eastAsia"/>
          <w:szCs w:val="32"/>
        </w:rPr>
        <w:t>联系方式：</w:t>
      </w:r>
      <w:r>
        <w:rPr>
          <w:rFonts w:eastAsia="黑体"/>
          <w:szCs w:val="32"/>
          <w:u w:val="single"/>
        </w:rPr>
        <w:t xml:space="preserve">                                              </w:t>
      </w:r>
    </w:p>
    <w:p w14:paraId="5D2FB691" w14:textId="77777777" w:rsidR="00B37520" w:rsidRDefault="00B37520" w:rsidP="00B37520">
      <w:pPr>
        <w:adjustRightInd w:val="0"/>
        <w:snapToGrid w:val="0"/>
        <w:spacing w:line="560" w:lineRule="exact"/>
        <w:rPr>
          <w:rFonts w:eastAsia="黑体"/>
          <w:szCs w:val="32"/>
        </w:rPr>
      </w:pPr>
      <w:r>
        <w:rPr>
          <w:rFonts w:eastAsia="黑体" w:hint="eastAsia"/>
          <w:szCs w:val="32"/>
        </w:rPr>
        <w:t>委托代理人：</w:t>
      </w:r>
      <w:r>
        <w:rPr>
          <w:rFonts w:eastAsia="黑体"/>
          <w:szCs w:val="32"/>
          <w:u w:val="single"/>
        </w:rPr>
        <w:t xml:space="preserve">                                            </w:t>
      </w:r>
    </w:p>
    <w:p w14:paraId="0A7BBE6F" w14:textId="77777777" w:rsidR="00B37520" w:rsidRDefault="00B37520" w:rsidP="00B37520">
      <w:pPr>
        <w:adjustRightInd w:val="0"/>
        <w:snapToGrid w:val="0"/>
        <w:spacing w:line="560" w:lineRule="exact"/>
        <w:rPr>
          <w:rFonts w:eastAsia="黑体"/>
          <w:szCs w:val="32"/>
        </w:rPr>
      </w:pPr>
      <w:r>
        <w:rPr>
          <w:rFonts w:eastAsia="黑体" w:hint="eastAsia"/>
          <w:szCs w:val="32"/>
        </w:rPr>
        <w:t>证件类型：</w:t>
      </w:r>
      <w:r>
        <w:rPr>
          <w:rFonts w:eastAsia="黑体"/>
          <w:szCs w:val="32"/>
          <w:u w:val="single"/>
        </w:rPr>
        <w:t xml:space="preserve">                 </w:t>
      </w:r>
      <w:r>
        <w:rPr>
          <w:rFonts w:eastAsia="黑体" w:hint="eastAsia"/>
          <w:szCs w:val="32"/>
        </w:rPr>
        <w:t>编号：</w:t>
      </w:r>
      <w:r>
        <w:rPr>
          <w:rFonts w:eastAsia="黑体"/>
          <w:szCs w:val="32"/>
          <w:u w:val="single"/>
        </w:rPr>
        <w:t xml:space="preserve">                       </w:t>
      </w:r>
    </w:p>
    <w:p w14:paraId="48454F10" w14:textId="77777777" w:rsidR="00B37520" w:rsidRDefault="00B37520" w:rsidP="00B37520">
      <w:pPr>
        <w:adjustRightInd w:val="0"/>
        <w:snapToGrid w:val="0"/>
        <w:spacing w:line="560" w:lineRule="exact"/>
        <w:rPr>
          <w:rFonts w:eastAsia="黑体"/>
          <w:szCs w:val="32"/>
        </w:rPr>
      </w:pPr>
      <w:r>
        <w:rPr>
          <w:rFonts w:eastAsia="黑体" w:hint="eastAsia"/>
          <w:szCs w:val="32"/>
        </w:rPr>
        <w:t>联系方式：</w:t>
      </w:r>
      <w:r>
        <w:rPr>
          <w:rFonts w:eastAsia="黑体"/>
          <w:szCs w:val="32"/>
          <w:u w:val="single"/>
        </w:rPr>
        <w:t xml:space="preserve">                                              </w:t>
      </w:r>
    </w:p>
    <w:p w14:paraId="25F6EF22" w14:textId="77777777" w:rsidR="00B37520" w:rsidRDefault="00B37520" w:rsidP="00B37520">
      <w:pPr>
        <w:adjustRightInd w:val="0"/>
        <w:snapToGrid w:val="0"/>
        <w:spacing w:line="560" w:lineRule="exact"/>
        <w:ind w:firstLineChars="200" w:firstLine="640"/>
        <w:rPr>
          <w:rFonts w:eastAsia="黑体"/>
          <w:szCs w:val="32"/>
        </w:rPr>
      </w:pPr>
    </w:p>
    <w:p w14:paraId="0D40A86C" w14:textId="77777777" w:rsidR="00B37520" w:rsidRDefault="00B37520" w:rsidP="00B37520">
      <w:pPr>
        <w:adjustRightInd w:val="0"/>
        <w:snapToGrid w:val="0"/>
        <w:spacing w:line="560" w:lineRule="exact"/>
        <w:rPr>
          <w:rFonts w:eastAsia="黑体"/>
          <w:szCs w:val="32"/>
        </w:rPr>
      </w:pPr>
      <w:r>
        <w:rPr>
          <w:rFonts w:eastAsia="黑体" w:hint="eastAsia"/>
          <w:szCs w:val="32"/>
        </w:rPr>
        <w:t>行政审批机关：浙江省药品监督管理局</w:t>
      </w:r>
    </w:p>
    <w:p w14:paraId="0489EC23" w14:textId="77777777" w:rsidR="00B37520" w:rsidRDefault="00B37520" w:rsidP="00B37520">
      <w:pPr>
        <w:adjustRightInd w:val="0"/>
        <w:snapToGrid w:val="0"/>
        <w:spacing w:line="560" w:lineRule="exact"/>
        <w:rPr>
          <w:rFonts w:eastAsia="黑体"/>
          <w:szCs w:val="32"/>
        </w:rPr>
      </w:pPr>
      <w:r>
        <w:rPr>
          <w:rFonts w:eastAsia="黑体" w:hint="eastAsia"/>
          <w:szCs w:val="32"/>
        </w:rPr>
        <w:t>联系人姓名：</w:t>
      </w:r>
      <w:r>
        <w:rPr>
          <w:rFonts w:eastAsia="黑体"/>
          <w:szCs w:val="32"/>
          <w:u w:val="single"/>
        </w:rPr>
        <w:t xml:space="preserve">                                            </w:t>
      </w:r>
    </w:p>
    <w:p w14:paraId="3A34B755" w14:textId="77777777" w:rsidR="00B37520" w:rsidRDefault="00B37520" w:rsidP="00B37520">
      <w:pPr>
        <w:adjustRightInd w:val="0"/>
        <w:snapToGrid w:val="0"/>
        <w:spacing w:line="560" w:lineRule="exact"/>
        <w:rPr>
          <w:rFonts w:eastAsia="黑体"/>
          <w:szCs w:val="32"/>
        </w:rPr>
      </w:pPr>
      <w:r>
        <w:rPr>
          <w:rFonts w:eastAsia="黑体" w:hint="eastAsia"/>
          <w:szCs w:val="32"/>
        </w:rPr>
        <w:t>联系方式：</w:t>
      </w:r>
      <w:r>
        <w:rPr>
          <w:rFonts w:eastAsia="黑体"/>
          <w:szCs w:val="32"/>
          <w:u w:val="single"/>
        </w:rPr>
        <w:t xml:space="preserve">                                              </w:t>
      </w:r>
    </w:p>
    <w:p w14:paraId="136A0FB3" w14:textId="77777777" w:rsidR="00B37520" w:rsidRDefault="00B37520" w:rsidP="00B37520">
      <w:pPr>
        <w:adjustRightInd w:val="0"/>
        <w:snapToGrid w:val="0"/>
        <w:spacing w:line="560" w:lineRule="exact"/>
        <w:rPr>
          <w:rFonts w:eastAsia="仿宋_GB2312"/>
          <w:szCs w:val="32"/>
        </w:rPr>
      </w:pPr>
    </w:p>
    <w:p w14:paraId="66E8F501" w14:textId="77777777" w:rsidR="00B37520" w:rsidRDefault="00B37520" w:rsidP="00B37520">
      <w:pPr>
        <w:adjustRightInd w:val="0"/>
        <w:snapToGrid w:val="0"/>
        <w:spacing w:line="560" w:lineRule="exact"/>
        <w:rPr>
          <w:rFonts w:eastAsia="仿宋_GB2312"/>
          <w:szCs w:val="32"/>
        </w:rPr>
      </w:pPr>
    </w:p>
    <w:p w14:paraId="120C234C" w14:textId="77777777" w:rsidR="00B37520" w:rsidRDefault="00B37520" w:rsidP="00B37520">
      <w:pPr>
        <w:adjustRightInd w:val="0"/>
        <w:snapToGrid w:val="0"/>
        <w:spacing w:line="560" w:lineRule="exact"/>
        <w:rPr>
          <w:rFonts w:eastAsia="仿宋_GB2312"/>
          <w:szCs w:val="32"/>
        </w:rPr>
      </w:pPr>
    </w:p>
    <w:p w14:paraId="76B2DEB7" w14:textId="77777777" w:rsidR="00B37520" w:rsidRDefault="00B37520" w:rsidP="00B37520">
      <w:pPr>
        <w:adjustRightInd w:val="0"/>
        <w:snapToGrid w:val="0"/>
        <w:spacing w:line="560" w:lineRule="exact"/>
        <w:rPr>
          <w:rFonts w:eastAsia="仿宋_GB2312"/>
          <w:szCs w:val="32"/>
        </w:rPr>
      </w:pPr>
      <w:r>
        <w:rPr>
          <w:rFonts w:eastAsia="仿宋_GB2312" w:hint="eastAsia"/>
          <w:szCs w:val="32"/>
        </w:rPr>
        <w:t>（</w:t>
      </w:r>
      <w:r>
        <w:rPr>
          <w:rFonts w:eastAsia="仿宋_GB2312" w:hint="eastAsia"/>
          <w:spacing w:val="-14"/>
          <w:szCs w:val="32"/>
        </w:rPr>
        <w:t>注：本页由申请人填写相关情况，后附告知承诺文本，共计</w:t>
      </w:r>
      <w:r>
        <w:rPr>
          <w:rFonts w:eastAsia="仿宋_GB2312"/>
          <w:spacing w:val="-14"/>
          <w:szCs w:val="32"/>
          <w:u w:val="single"/>
        </w:rPr>
        <w:t xml:space="preserve">   </w:t>
      </w:r>
      <w:r>
        <w:rPr>
          <w:rFonts w:eastAsia="仿宋_GB2312" w:hint="eastAsia"/>
          <w:spacing w:val="-14"/>
          <w:szCs w:val="32"/>
        </w:rPr>
        <w:t>页</w:t>
      </w:r>
      <w:r>
        <w:rPr>
          <w:rFonts w:eastAsia="仿宋_GB2312" w:hint="eastAsia"/>
          <w:szCs w:val="32"/>
        </w:rPr>
        <w:t>）</w:t>
      </w:r>
    </w:p>
    <w:p w14:paraId="471716F4" w14:textId="77777777" w:rsidR="00B37520" w:rsidRDefault="00B37520" w:rsidP="00B37520">
      <w:pPr>
        <w:spacing w:line="560" w:lineRule="exact"/>
        <w:jc w:val="center"/>
        <w:rPr>
          <w:rFonts w:eastAsia="方正小标宋简体"/>
          <w:sz w:val="40"/>
          <w:szCs w:val="32"/>
        </w:rPr>
      </w:pPr>
      <w:r>
        <w:rPr>
          <w:rFonts w:eastAsia="方正小标宋简体"/>
          <w:b/>
          <w:bCs/>
          <w:color w:val="000000"/>
          <w:sz w:val="36"/>
          <w:szCs w:val="36"/>
        </w:rPr>
        <w:br w:type="page"/>
      </w:r>
      <w:r>
        <w:rPr>
          <w:rFonts w:eastAsia="方正小标宋简体" w:hint="eastAsia"/>
          <w:sz w:val="40"/>
          <w:szCs w:val="32"/>
        </w:rPr>
        <w:lastRenderedPageBreak/>
        <w:t>医疗机构使用放射性药品（一、二类）许可</w:t>
      </w:r>
    </w:p>
    <w:p w14:paraId="5BD86DE0" w14:textId="77777777" w:rsidR="00B37520" w:rsidRDefault="00B37520" w:rsidP="00B37520">
      <w:pPr>
        <w:spacing w:line="560" w:lineRule="exact"/>
        <w:jc w:val="center"/>
        <w:rPr>
          <w:rFonts w:eastAsia="方正小标宋简体"/>
          <w:sz w:val="40"/>
          <w:szCs w:val="32"/>
        </w:rPr>
      </w:pPr>
      <w:r>
        <w:rPr>
          <w:rFonts w:eastAsia="方正小标宋简体" w:hint="eastAsia"/>
          <w:sz w:val="40"/>
          <w:szCs w:val="32"/>
        </w:rPr>
        <w:t>行政审批事项告知</w:t>
      </w:r>
    </w:p>
    <w:p w14:paraId="18FBFF0C" w14:textId="77777777" w:rsidR="00B37520" w:rsidRDefault="00B37520" w:rsidP="00B37520">
      <w:pPr>
        <w:adjustRightInd w:val="0"/>
        <w:snapToGrid w:val="0"/>
        <w:spacing w:line="560" w:lineRule="exact"/>
        <w:jc w:val="center"/>
        <w:rPr>
          <w:rFonts w:eastAsia="方正小标宋简体"/>
          <w:b/>
          <w:bCs/>
          <w:sz w:val="36"/>
          <w:szCs w:val="36"/>
        </w:rPr>
      </w:pPr>
    </w:p>
    <w:p w14:paraId="16742C94" w14:textId="77777777" w:rsidR="00B37520" w:rsidRDefault="00B37520" w:rsidP="00B37520">
      <w:pPr>
        <w:spacing w:line="560" w:lineRule="exact"/>
        <w:ind w:firstLineChars="200" w:firstLine="640"/>
        <w:rPr>
          <w:rFonts w:eastAsia="仿宋_GB2312"/>
          <w:szCs w:val="32"/>
        </w:rPr>
      </w:pPr>
      <w:r>
        <w:rPr>
          <w:rFonts w:eastAsia="仿宋_GB2312" w:hint="eastAsia"/>
          <w:szCs w:val="32"/>
        </w:rPr>
        <w:t>按照《浙江省药品监督管理局行政审批告知承诺办法》，本行政机关就</w:t>
      </w:r>
      <w:r>
        <w:rPr>
          <w:rFonts w:eastAsia="仿宋_GB2312" w:hint="eastAsia"/>
          <w:bCs/>
          <w:szCs w:val="32"/>
        </w:rPr>
        <w:t>医疗机构使用放射性药品（一、二类）许可</w:t>
      </w:r>
      <w:r>
        <w:rPr>
          <w:rFonts w:eastAsia="仿宋_GB2312" w:hint="eastAsia"/>
          <w:szCs w:val="32"/>
        </w:rPr>
        <w:t>行政审批事项告知如下：</w:t>
      </w:r>
    </w:p>
    <w:p w14:paraId="01DEEC9B" w14:textId="77777777" w:rsidR="00B37520" w:rsidRDefault="00B37520" w:rsidP="00B37520">
      <w:pPr>
        <w:spacing w:line="560" w:lineRule="exact"/>
        <w:ind w:firstLineChars="200" w:firstLine="640"/>
        <w:rPr>
          <w:rFonts w:eastAsia="黑体"/>
          <w:szCs w:val="32"/>
        </w:rPr>
      </w:pPr>
      <w:r>
        <w:rPr>
          <w:rFonts w:eastAsia="黑体" w:hint="eastAsia"/>
          <w:szCs w:val="32"/>
        </w:rPr>
        <w:t>一、审批依据</w:t>
      </w:r>
    </w:p>
    <w:p w14:paraId="6027AAAF" w14:textId="77777777" w:rsidR="00B37520" w:rsidRDefault="00B37520" w:rsidP="00B37520">
      <w:pPr>
        <w:spacing w:line="560" w:lineRule="exact"/>
        <w:ind w:firstLineChars="200" w:firstLine="640"/>
        <w:rPr>
          <w:rFonts w:eastAsia="仿宋_GB2312"/>
          <w:szCs w:val="32"/>
        </w:rPr>
      </w:pPr>
      <w:r>
        <w:rPr>
          <w:rFonts w:eastAsia="仿宋_GB2312" w:hint="eastAsia"/>
          <w:szCs w:val="32"/>
        </w:rPr>
        <w:t>本行政审批事项的依据为《放射性药品管理办法》（国务院令第</w:t>
      </w:r>
      <w:r>
        <w:rPr>
          <w:rFonts w:eastAsia="仿宋_GB2312"/>
          <w:szCs w:val="32"/>
        </w:rPr>
        <w:t>25</w:t>
      </w:r>
      <w:r>
        <w:rPr>
          <w:rFonts w:eastAsia="仿宋_GB2312" w:hint="eastAsia"/>
          <w:szCs w:val="32"/>
        </w:rPr>
        <w:t>号，</w:t>
      </w:r>
      <w:r>
        <w:rPr>
          <w:rFonts w:eastAsia="仿宋_GB2312"/>
          <w:szCs w:val="32"/>
        </w:rPr>
        <w:t>2017</w:t>
      </w:r>
      <w:r>
        <w:rPr>
          <w:rFonts w:eastAsia="仿宋_GB2312" w:hint="eastAsia"/>
          <w:szCs w:val="32"/>
        </w:rPr>
        <w:t>年国务院令第</w:t>
      </w:r>
      <w:r>
        <w:rPr>
          <w:rFonts w:eastAsia="仿宋_GB2312"/>
          <w:szCs w:val="32"/>
        </w:rPr>
        <w:t>676</w:t>
      </w:r>
      <w:r>
        <w:rPr>
          <w:rFonts w:eastAsia="仿宋_GB2312" w:hint="eastAsia"/>
          <w:szCs w:val="32"/>
        </w:rPr>
        <w:t>号修订）：</w:t>
      </w:r>
    </w:p>
    <w:p w14:paraId="6CCBD424" w14:textId="77777777" w:rsidR="00B37520" w:rsidRDefault="00B37520" w:rsidP="00B37520">
      <w:pPr>
        <w:spacing w:line="560" w:lineRule="exact"/>
        <w:ind w:firstLineChars="200" w:firstLine="640"/>
        <w:rPr>
          <w:rFonts w:eastAsia="仿宋_GB2312"/>
          <w:szCs w:val="32"/>
        </w:rPr>
      </w:pPr>
      <w:r>
        <w:rPr>
          <w:rFonts w:eastAsia="仿宋_GB2312"/>
          <w:szCs w:val="32"/>
        </w:rPr>
        <w:t>“</w:t>
      </w:r>
      <w:r>
        <w:rPr>
          <w:rFonts w:eastAsia="仿宋_GB2312" w:hint="eastAsia"/>
          <w:szCs w:val="32"/>
        </w:rPr>
        <w:t>第十五条</w:t>
      </w:r>
      <w:r>
        <w:rPr>
          <w:rFonts w:eastAsia="仿宋_GB2312"/>
          <w:szCs w:val="32"/>
        </w:rPr>
        <w:t xml:space="preserve"> </w:t>
      </w:r>
      <w:r>
        <w:rPr>
          <w:rFonts w:eastAsia="仿宋_GB2312" w:hint="eastAsia"/>
          <w:szCs w:val="32"/>
        </w:rPr>
        <w:t>放射性药品的生产、经营单位和医疗单位凭省、自治区、直辖市药品监督管理部门发给的《放射性药品生产企业许可证》《放射性药品经营企业许可证》，医疗单位凭省、自治区、直辖市药品监督管理部门发给的《放射性药品使用许可证》，开展放射性药品的购销活动</w:t>
      </w:r>
      <w:r>
        <w:rPr>
          <w:rFonts w:eastAsia="仿宋_GB2312"/>
          <w:szCs w:val="32"/>
        </w:rPr>
        <w:t>”</w:t>
      </w:r>
      <w:r>
        <w:rPr>
          <w:rFonts w:eastAsia="仿宋_GB2312" w:hint="eastAsia"/>
          <w:szCs w:val="32"/>
        </w:rPr>
        <w:t>。</w:t>
      </w:r>
    </w:p>
    <w:p w14:paraId="62964E61" w14:textId="77777777" w:rsidR="00B37520" w:rsidRDefault="00B37520" w:rsidP="00B37520">
      <w:pPr>
        <w:spacing w:line="560" w:lineRule="exact"/>
        <w:ind w:firstLineChars="200" w:firstLine="640"/>
        <w:rPr>
          <w:rFonts w:eastAsia="仿宋_GB2312"/>
          <w:szCs w:val="32"/>
        </w:rPr>
      </w:pPr>
      <w:r>
        <w:rPr>
          <w:rFonts w:eastAsia="仿宋_GB2312"/>
          <w:szCs w:val="32"/>
        </w:rPr>
        <w:t>“</w:t>
      </w:r>
      <w:r>
        <w:rPr>
          <w:rFonts w:eastAsia="仿宋_GB2312" w:hint="eastAsia"/>
          <w:szCs w:val="32"/>
        </w:rPr>
        <w:t>第二十一条</w:t>
      </w:r>
      <w:r>
        <w:rPr>
          <w:rFonts w:eastAsia="仿宋_GB2312"/>
          <w:szCs w:val="32"/>
        </w:rPr>
        <w:t xml:space="preserve"> </w:t>
      </w:r>
      <w:r>
        <w:rPr>
          <w:rFonts w:eastAsia="仿宋_GB2312" w:hint="eastAsia"/>
          <w:szCs w:val="32"/>
        </w:rPr>
        <w:t>医疗单位使用放射性药品，必须符合国家有关放射性同位素安全和防护的规定。所在地的省、自治区、直辖市药品监督管理部门，应当根据医疗单位核医疗技术人员的水平、设备条件，核发相应等级的《放射性药品使用许可证》，无许可证的医疗单位不得临床使用放射性药品</w:t>
      </w:r>
      <w:r>
        <w:rPr>
          <w:rFonts w:eastAsia="仿宋_GB2312"/>
          <w:szCs w:val="32"/>
        </w:rPr>
        <w:t>”</w:t>
      </w:r>
      <w:r>
        <w:rPr>
          <w:rFonts w:eastAsia="仿宋_GB2312" w:hint="eastAsia"/>
          <w:szCs w:val="32"/>
        </w:rPr>
        <w:t>。</w:t>
      </w:r>
    </w:p>
    <w:p w14:paraId="3B49CF42" w14:textId="77777777" w:rsidR="00B37520" w:rsidRDefault="00B37520" w:rsidP="00B37520">
      <w:pPr>
        <w:spacing w:line="560" w:lineRule="exact"/>
        <w:ind w:firstLineChars="200" w:firstLine="640"/>
        <w:rPr>
          <w:rFonts w:eastAsia="黑体"/>
          <w:szCs w:val="32"/>
        </w:rPr>
      </w:pPr>
      <w:r>
        <w:rPr>
          <w:rFonts w:eastAsia="黑体" w:hint="eastAsia"/>
          <w:szCs w:val="32"/>
        </w:rPr>
        <w:t>二、法定条件</w:t>
      </w:r>
    </w:p>
    <w:p w14:paraId="19A0DFA9" w14:textId="77777777" w:rsidR="00B37520" w:rsidRDefault="00B37520" w:rsidP="00B37520">
      <w:pPr>
        <w:spacing w:line="560" w:lineRule="exact"/>
        <w:ind w:firstLineChars="200" w:firstLine="640"/>
        <w:rPr>
          <w:rFonts w:eastAsia="仿宋_GB2312"/>
          <w:szCs w:val="32"/>
        </w:rPr>
      </w:pPr>
      <w:r>
        <w:rPr>
          <w:rFonts w:eastAsia="仿宋_GB2312" w:hint="eastAsia"/>
          <w:szCs w:val="32"/>
        </w:rPr>
        <w:t>本行政审批事项获得批准应当具备下列条件、标准和技术要求：</w:t>
      </w:r>
    </w:p>
    <w:p w14:paraId="4BB11136"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（一）申请人为设置核医学科室（或同位素）的医疗机构；</w:t>
      </w:r>
      <w:r>
        <w:rPr>
          <w:rFonts w:eastAsia="仿宋_GB2312"/>
          <w:szCs w:val="32"/>
        </w:rPr>
        <w:t xml:space="preserve"> </w:t>
      </w:r>
    </w:p>
    <w:p w14:paraId="62EE3502" w14:textId="77777777" w:rsidR="00B37520" w:rsidRDefault="00B37520" w:rsidP="00B37520">
      <w:pPr>
        <w:spacing w:line="560" w:lineRule="exact"/>
        <w:ind w:firstLineChars="200" w:firstLine="640"/>
        <w:rPr>
          <w:rFonts w:eastAsia="仿宋_GB2312"/>
          <w:szCs w:val="32"/>
        </w:rPr>
      </w:pPr>
      <w:r>
        <w:rPr>
          <w:rFonts w:eastAsia="仿宋_GB2312" w:hint="eastAsia"/>
          <w:szCs w:val="32"/>
        </w:rPr>
        <w:lastRenderedPageBreak/>
        <w:t>（二）具有省级环保部门对医疗机构核医学科的环境评估批文；</w:t>
      </w:r>
      <w:r>
        <w:rPr>
          <w:rFonts w:eastAsia="仿宋_GB2312"/>
          <w:szCs w:val="32"/>
        </w:rPr>
        <w:t xml:space="preserve"> </w:t>
      </w:r>
    </w:p>
    <w:p w14:paraId="6774793F"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（三）符合《放射性药品管理办法》规定的其他条件。；</w:t>
      </w:r>
    </w:p>
    <w:p w14:paraId="7A5C58D3" w14:textId="77777777" w:rsidR="00B37520" w:rsidRDefault="00B37520" w:rsidP="00B37520">
      <w:pPr>
        <w:spacing w:line="560" w:lineRule="exact"/>
        <w:ind w:firstLineChars="200" w:firstLine="640"/>
        <w:rPr>
          <w:rFonts w:eastAsia="仿宋_GB2312"/>
          <w:szCs w:val="32"/>
        </w:rPr>
      </w:pPr>
      <w:r>
        <w:rPr>
          <w:rFonts w:eastAsia="仿宋_GB2312" w:hint="eastAsia"/>
          <w:szCs w:val="32"/>
        </w:rPr>
        <w:t>（四）申报资料完整，符合《关于开展换发〈放射性药品使用许可证〉工作的通知》（国食药监安〔</w:t>
      </w:r>
      <w:r>
        <w:rPr>
          <w:rFonts w:eastAsia="仿宋_GB2312"/>
          <w:szCs w:val="32"/>
        </w:rPr>
        <w:t>2003</w:t>
      </w:r>
      <w:r>
        <w:rPr>
          <w:rFonts w:eastAsia="仿宋_GB2312" w:hint="eastAsia"/>
          <w:szCs w:val="32"/>
        </w:rPr>
        <w:t>〕</w:t>
      </w:r>
      <w:r>
        <w:rPr>
          <w:rFonts w:eastAsia="仿宋_GB2312"/>
          <w:szCs w:val="32"/>
        </w:rPr>
        <w:t>199</w:t>
      </w:r>
      <w:r>
        <w:rPr>
          <w:rFonts w:eastAsia="仿宋_GB2312" w:hint="eastAsia"/>
          <w:szCs w:val="32"/>
        </w:rPr>
        <w:t>号）附件</w:t>
      </w:r>
      <w:r>
        <w:rPr>
          <w:rFonts w:eastAsia="仿宋_GB2312"/>
          <w:szCs w:val="32"/>
        </w:rPr>
        <w:t>2</w:t>
      </w:r>
      <w:r>
        <w:rPr>
          <w:rFonts w:eastAsia="仿宋_GB2312" w:hint="eastAsia"/>
          <w:szCs w:val="32"/>
        </w:rPr>
        <w:t>中的有关规定。</w:t>
      </w:r>
    </w:p>
    <w:p w14:paraId="43C888EB" w14:textId="77777777" w:rsidR="00B37520" w:rsidRDefault="00B37520" w:rsidP="00B37520">
      <w:pPr>
        <w:spacing w:line="560" w:lineRule="exact"/>
        <w:ind w:firstLineChars="200" w:firstLine="640"/>
        <w:rPr>
          <w:rFonts w:eastAsia="黑体"/>
          <w:szCs w:val="32"/>
        </w:rPr>
      </w:pPr>
      <w:r>
        <w:rPr>
          <w:rFonts w:eastAsia="黑体" w:hint="eastAsia"/>
          <w:szCs w:val="32"/>
        </w:rPr>
        <w:t>三、应当提交的材料</w:t>
      </w:r>
    </w:p>
    <w:p w14:paraId="7F39795B" w14:textId="77777777" w:rsidR="00B37520" w:rsidRDefault="00B37520" w:rsidP="00B37520">
      <w:pPr>
        <w:spacing w:line="560" w:lineRule="exact"/>
        <w:ind w:firstLineChars="200" w:firstLine="640"/>
        <w:rPr>
          <w:rFonts w:eastAsia="仿宋_GB2312"/>
          <w:szCs w:val="32"/>
        </w:rPr>
      </w:pPr>
      <w:r>
        <w:rPr>
          <w:rFonts w:eastAsia="仿宋_GB2312" w:hint="eastAsia"/>
          <w:szCs w:val="32"/>
        </w:rPr>
        <w:t>根据审批依据和申请条件，本行政审批事项获得批准，申请人应当提交下列材料：</w:t>
      </w:r>
    </w:p>
    <w:p w14:paraId="5AF19E07"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（一）</w:t>
      </w:r>
      <w:r>
        <w:rPr>
          <w:rFonts w:eastAsia="仿宋_GB2312" w:hint="eastAsia"/>
          <w:kern w:val="0"/>
          <w:szCs w:val="32"/>
        </w:rPr>
        <w:t>与在线填写申请内容一致的《放射性药品使用许可申请表》一式</w:t>
      </w:r>
      <w:r>
        <w:rPr>
          <w:rFonts w:eastAsia="仿宋_GB2312"/>
          <w:kern w:val="0"/>
          <w:szCs w:val="32"/>
        </w:rPr>
        <w:t>1</w:t>
      </w:r>
      <w:r>
        <w:rPr>
          <w:rFonts w:eastAsia="仿宋_GB2312" w:hint="eastAsia"/>
          <w:kern w:val="0"/>
          <w:szCs w:val="32"/>
        </w:rPr>
        <w:t>份；</w:t>
      </w:r>
    </w:p>
    <w:p w14:paraId="02486A0F"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（二）</w:t>
      </w:r>
      <w:r>
        <w:rPr>
          <w:rFonts w:eastAsia="仿宋_GB2312" w:hint="eastAsia"/>
          <w:kern w:val="0"/>
          <w:szCs w:val="32"/>
        </w:rPr>
        <w:t>《医疗机构执业许可证》（正本或副本）复印件</w:t>
      </w:r>
      <w:r>
        <w:rPr>
          <w:rFonts w:eastAsia="仿宋_GB2312"/>
          <w:kern w:val="0"/>
          <w:szCs w:val="32"/>
        </w:rPr>
        <w:t>1</w:t>
      </w:r>
      <w:r>
        <w:rPr>
          <w:rFonts w:eastAsia="仿宋_GB2312" w:hint="eastAsia"/>
          <w:kern w:val="0"/>
          <w:szCs w:val="32"/>
        </w:rPr>
        <w:t>份；</w:t>
      </w:r>
    </w:p>
    <w:p w14:paraId="2F196A10"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（三）</w:t>
      </w:r>
      <w:r>
        <w:rPr>
          <w:rFonts w:eastAsia="仿宋_GB2312" w:hint="eastAsia"/>
          <w:kern w:val="0"/>
          <w:szCs w:val="32"/>
        </w:rPr>
        <w:t>《放射诊疗许可证》（正、副本）复印件</w:t>
      </w:r>
      <w:r>
        <w:rPr>
          <w:rFonts w:eastAsia="仿宋_GB2312"/>
          <w:kern w:val="0"/>
          <w:szCs w:val="32"/>
        </w:rPr>
        <w:t>1</w:t>
      </w:r>
      <w:r>
        <w:rPr>
          <w:rFonts w:eastAsia="仿宋_GB2312" w:hint="eastAsia"/>
          <w:kern w:val="0"/>
          <w:szCs w:val="32"/>
        </w:rPr>
        <w:t>份；</w:t>
      </w:r>
    </w:p>
    <w:p w14:paraId="7D06AC85"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（四）</w:t>
      </w:r>
      <w:r>
        <w:rPr>
          <w:rFonts w:eastAsia="仿宋_GB2312" w:hint="eastAsia"/>
          <w:kern w:val="0"/>
          <w:szCs w:val="32"/>
        </w:rPr>
        <w:t>《辐射安全许可证》（正、副本）复印件</w:t>
      </w:r>
      <w:r>
        <w:rPr>
          <w:rFonts w:eastAsia="仿宋_GB2312"/>
          <w:kern w:val="0"/>
          <w:szCs w:val="32"/>
        </w:rPr>
        <w:t>1</w:t>
      </w:r>
      <w:r>
        <w:rPr>
          <w:rFonts w:eastAsia="仿宋_GB2312" w:hint="eastAsia"/>
          <w:kern w:val="0"/>
          <w:szCs w:val="32"/>
        </w:rPr>
        <w:t>份；</w:t>
      </w:r>
    </w:p>
    <w:p w14:paraId="041570D1"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（五）</w:t>
      </w:r>
      <w:r>
        <w:rPr>
          <w:rFonts w:eastAsia="仿宋_GB2312" w:hint="eastAsia"/>
          <w:kern w:val="0"/>
          <w:szCs w:val="32"/>
        </w:rPr>
        <w:t>医疗机构自查报告；</w:t>
      </w:r>
    </w:p>
    <w:p w14:paraId="4595B733"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（六）</w:t>
      </w:r>
      <w:r>
        <w:rPr>
          <w:rFonts w:eastAsia="仿宋_GB2312" w:hint="eastAsia"/>
          <w:kern w:val="0"/>
          <w:szCs w:val="32"/>
        </w:rPr>
        <w:t>诊、</w:t>
      </w:r>
      <w:proofErr w:type="gramStart"/>
      <w:r>
        <w:rPr>
          <w:rFonts w:eastAsia="仿宋_GB2312" w:hint="eastAsia"/>
          <w:kern w:val="0"/>
          <w:szCs w:val="32"/>
        </w:rPr>
        <w:t>治项目</w:t>
      </w:r>
      <w:proofErr w:type="gramEnd"/>
      <w:r>
        <w:rPr>
          <w:rFonts w:eastAsia="仿宋_GB2312" w:hint="eastAsia"/>
          <w:kern w:val="0"/>
          <w:szCs w:val="32"/>
        </w:rPr>
        <w:t>及使用放射性药品品种；</w:t>
      </w:r>
    </w:p>
    <w:p w14:paraId="1BA1FEFD"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（七）</w:t>
      </w:r>
      <w:r>
        <w:rPr>
          <w:rFonts w:eastAsia="仿宋_GB2312" w:hint="eastAsia"/>
          <w:kern w:val="0"/>
          <w:szCs w:val="32"/>
        </w:rPr>
        <w:t>医疗机构涉及放射性药品使用人员名单，各类人员简况及上岗资历证明；</w:t>
      </w:r>
    </w:p>
    <w:p w14:paraId="30BFF31F"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（八）</w:t>
      </w:r>
      <w:r>
        <w:rPr>
          <w:rFonts w:eastAsia="仿宋_GB2312" w:hint="eastAsia"/>
          <w:kern w:val="0"/>
          <w:szCs w:val="32"/>
        </w:rPr>
        <w:t>仪器、设备和房屋设施情况；</w:t>
      </w:r>
    </w:p>
    <w:p w14:paraId="4EDEC37A"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（九）</w:t>
      </w:r>
      <w:r>
        <w:rPr>
          <w:rFonts w:eastAsia="仿宋_GB2312" w:hint="eastAsia"/>
          <w:kern w:val="0"/>
          <w:szCs w:val="32"/>
        </w:rPr>
        <w:t>有关放射性药品使用的管理制度；</w:t>
      </w:r>
    </w:p>
    <w:p w14:paraId="52FE09A5"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（十）</w:t>
      </w:r>
      <w:r>
        <w:rPr>
          <w:rFonts w:eastAsia="仿宋_GB2312" w:hint="eastAsia"/>
          <w:kern w:val="0"/>
          <w:szCs w:val="32"/>
        </w:rPr>
        <w:t>申报材料真实性的自我保证声明，并对材料</w:t>
      </w:r>
      <w:proofErr w:type="gramStart"/>
      <w:r>
        <w:rPr>
          <w:rFonts w:eastAsia="仿宋_GB2312" w:hint="eastAsia"/>
          <w:kern w:val="0"/>
          <w:szCs w:val="32"/>
        </w:rPr>
        <w:t>作出</w:t>
      </w:r>
      <w:proofErr w:type="gramEnd"/>
      <w:r>
        <w:rPr>
          <w:rFonts w:eastAsia="仿宋_GB2312" w:hint="eastAsia"/>
          <w:kern w:val="0"/>
          <w:szCs w:val="32"/>
        </w:rPr>
        <w:t>如有虚假承担法律责任的承诺</w:t>
      </w:r>
      <w:r>
        <w:rPr>
          <w:rFonts w:eastAsia="仿宋_GB2312"/>
          <w:kern w:val="0"/>
          <w:szCs w:val="32"/>
        </w:rPr>
        <w:t>1</w:t>
      </w:r>
      <w:r>
        <w:rPr>
          <w:rFonts w:eastAsia="仿宋_GB2312" w:hint="eastAsia"/>
          <w:kern w:val="0"/>
          <w:szCs w:val="32"/>
        </w:rPr>
        <w:t>份；</w:t>
      </w:r>
    </w:p>
    <w:p w14:paraId="76C4CF1D"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（十一）</w:t>
      </w:r>
      <w:r>
        <w:rPr>
          <w:rFonts w:eastAsia="仿宋_GB2312" w:hint="eastAsia"/>
          <w:kern w:val="0"/>
          <w:szCs w:val="32"/>
        </w:rPr>
        <w:t>凡申请单位申报材料时，申请人不是法定代表</w:t>
      </w:r>
      <w:r>
        <w:rPr>
          <w:rFonts w:eastAsia="仿宋_GB2312" w:hint="eastAsia"/>
          <w:kern w:val="0"/>
          <w:szCs w:val="32"/>
        </w:rPr>
        <w:lastRenderedPageBreak/>
        <w:t>人或负责人本人，申请单位应当提交《授权委托书》</w:t>
      </w:r>
      <w:r>
        <w:rPr>
          <w:rFonts w:eastAsia="仿宋_GB2312"/>
          <w:kern w:val="0"/>
          <w:szCs w:val="32"/>
        </w:rPr>
        <w:t>1</w:t>
      </w:r>
      <w:r>
        <w:rPr>
          <w:rFonts w:eastAsia="仿宋_GB2312" w:hint="eastAsia"/>
          <w:kern w:val="0"/>
          <w:szCs w:val="32"/>
        </w:rPr>
        <w:t>份；</w:t>
      </w:r>
    </w:p>
    <w:p w14:paraId="774A7302" w14:textId="77777777" w:rsidR="00B37520" w:rsidRDefault="00B37520" w:rsidP="00B37520">
      <w:pPr>
        <w:spacing w:line="560" w:lineRule="exact"/>
        <w:ind w:firstLineChars="200" w:firstLine="640"/>
        <w:rPr>
          <w:rFonts w:eastAsia="仿宋_GB2312"/>
          <w:kern w:val="0"/>
          <w:szCs w:val="32"/>
        </w:rPr>
      </w:pPr>
      <w:r>
        <w:rPr>
          <w:rFonts w:eastAsia="仿宋_GB2312" w:hint="eastAsia"/>
          <w:szCs w:val="32"/>
        </w:rPr>
        <w:t>（十二）</w:t>
      </w:r>
      <w:r>
        <w:rPr>
          <w:rFonts w:eastAsia="仿宋_GB2312" w:hint="eastAsia"/>
          <w:kern w:val="0"/>
          <w:szCs w:val="32"/>
        </w:rPr>
        <w:t>被委托人的身份证复印件</w:t>
      </w:r>
      <w:r>
        <w:rPr>
          <w:rFonts w:eastAsia="仿宋_GB2312"/>
          <w:kern w:val="0"/>
          <w:szCs w:val="32"/>
        </w:rPr>
        <w:t>1</w:t>
      </w:r>
      <w:r>
        <w:rPr>
          <w:rFonts w:eastAsia="仿宋_GB2312" w:hint="eastAsia"/>
          <w:kern w:val="0"/>
          <w:szCs w:val="32"/>
        </w:rPr>
        <w:t>份。</w:t>
      </w:r>
    </w:p>
    <w:p w14:paraId="7E2B0E15" w14:textId="77777777" w:rsidR="00B37520" w:rsidRDefault="00B37520" w:rsidP="00B37520">
      <w:pPr>
        <w:spacing w:line="560" w:lineRule="exact"/>
        <w:ind w:firstLineChars="200" w:firstLine="640"/>
        <w:rPr>
          <w:rFonts w:eastAsia="黑体"/>
          <w:szCs w:val="32"/>
        </w:rPr>
      </w:pPr>
      <w:r>
        <w:rPr>
          <w:rFonts w:eastAsia="黑体" w:hint="eastAsia"/>
          <w:szCs w:val="32"/>
        </w:rPr>
        <w:t>四、已经提交和需要补充提交的材料</w:t>
      </w:r>
    </w:p>
    <w:p w14:paraId="54C82D4B"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（一）下列材料，申请人已经递交：</w:t>
      </w:r>
    </w:p>
    <w:p w14:paraId="1E7E8538" w14:textId="77777777" w:rsidR="00B37520" w:rsidRDefault="00B37520" w:rsidP="00B37520">
      <w:pPr>
        <w:spacing w:line="560" w:lineRule="exact"/>
        <w:ind w:firstLineChars="200" w:firstLine="640"/>
        <w:rPr>
          <w:rFonts w:eastAsia="仿宋_GB2312"/>
          <w:szCs w:val="32"/>
        </w:rPr>
      </w:pPr>
      <w:r>
        <w:rPr>
          <w:rFonts w:eastAsia="仿宋_GB2312" w:hint="eastAsia"/>
          <w:szCs w:val="32"/>
        </w:rPr>
        <w:t>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w:t>
      </w:r>
    </w:p>
    <w:p w14:paraId="76C96931" w14:textId="77777777" w:rsidR="00B37520" w:rsidRDefault="00B37520" w:rsidP="00B37520">
      <w:pPr>
        <w:spacing w:line="560" w:lineRule="exact"/>
        <w:ind w:leftChars="150" w:left="480" w:firstLineChars="50" w:firstLine="160"/>
        <w:rPr>
          <w:rFonts w:eastAsia="仿宋_GB2312"/>
          <w:color w:val="000000"/>
          <w:spacing w:val="-12"/>
          <w:szCs w:val="32"/>
        </w:rPr>
      </w:pPr>
      <w:r>
        <w:rPr>
          <w:rFonts w:eastAsia="仿宋_GB2312" w:hint="eastAsia"/>
          <w:szCs w:val="32"/>
        </w:rPr>
        <w:t>（二）</w:t>
      </w:r>
      <w:r>
        <w:rPr>
          <w:rFonts w:eastAsia="仿宋_GB2312" w:hint="eastAsia"/>
          <w:color w:val="000000"/>
          <w:spacing w:val="-12"/>
          <w:szCs w:val="32"/>
        </w:rPr>
        <w:t>下列材料，申请人应当在收到该告知</w:t>
      </w:r>
      <w:r>
        <w:rPr>
          <w:rFonts w:eastAsia="仿宋_GB2312"/>
          <w:color w:val="000000"/>
          <w:spacing w:val="-12"/>
          <w:szCs w:val="32"/>
        </w:rPr>
        <w:t>5</w:t>
      </w:r>
      <w:r>
        <w:rPr>
          <w:rFonts w:eastAsia="仿宋_GB2312" w:hint="eastAsia"/>
          <w:color w:val="000000"/>
          <w:spacing w:val="-12"/>
          <w:szCs w:val="32"/>
        </w:rPr>
        <w:t>日内（</w:t>
      </w:r>
      <w:r>
        <w:rPr>
          <w:rFonts w:eastAsia="仿宋_GB2312"/>
          <w:color w:val="000000"/>
          <w:spacing w:val="-12"/>
          <w:szCs w:val="32"/>
          <w:u w:val="single"/>
        </w:rPr>
        <w:t xml:space="preserve">    </w:t>
      </w:r>
      <w:r>
        <w:rPr>
          <w:rFonts w:eastAsia="仿宋_GB2312" w:hint="eastAsia"/>
          <w:color w:val="000000"/>
          <w:spacing w:val="-12"/>
          <w:szCs w:val="32"/>
        </w:rPr>
        <w:t>年</w:t>
      </w:r>
      <w:r>
        <w:rPr>
          <w:rFonts w:eastAsia="仿宋_GB2312"/>
          <w:color w:val="000000"/>
          <w:spacing w:val="-12"/>
          <w:szCs w:val="32"/>
          <w:u w:val="single"/>
        </w:rPr>
        <w:t xml:space="preserve">   </w:t>
      </w:r>
      <w:r>
        <w:rPr>
          <w:rFonts w:eastAsia="仿宋_GB2312" w:hint="eastAsia"/>
          <w:color w:val="000000"/>
          <w:spacing w:val="-12"/>
          <w:szCs w:val="32"/>
        </w:rPr>
        <w:t>月</w:t>
      </w:r>
    </w:p>
    <w:p w14:paraId="27D57151" w14:textId="77777777" w:rsidR="00B37520" w:rsidRDefault="00B37520" w:rsidP="00B37520">
      <w:pPr>
        <w:spacing w:line="560" w:lineRule="exact"/>
        <w:rPr>
          <w:rFonts w:eastAsia="仿宋_GB2312"/>
          <w:color w:val="000000"/>
          <w:szCs w:val="32"/>
        </w:rPr>
      </w:pPr>
      <w:r>
        <w:rPr>
          <w:rFonts w:eastAsia="仿宋_GB2312"/>
          <w:color w:val="000000"/>
          <w:spacing w:val="-12"/>
          <w:szCs w:val="32"/>
          <w:u w:val="single"/>
        </w:rPr>
        <w:t xml:space="preserve">    </w:t>
      </w:r>
      <w:r>
        <w:rPr>
          <w:rFonts w:eastAsia="仿宋_GB2312" w:hint="eastAsia"/>
          <w:color w:val="000000"/>
          <w:spacing w:val="-12"/>
          <w:szCs w:val="32"/>
        </w:rPr>
        <w:t>日前）</w:t>
      </w:r>
      <w:r>
        <w:rPr>
          <w:rFonts w:eastAsia="仿宋_GB2312" w:hint="eastAsia"/>
          <w:color w:val="000000"/>
          <w:szCs w:val="32"/>
        </w:rPr>
        <w:t>提交：</w:t>
      </w:r>
    </w:p>
    <w:p w14:paraId="4268F549" w14:textId="77777777" w:rsidR="00B37520" w:rsidRDefault="00B37520" w:rsidP="00B37520">
      <w:pPr>
        <w:spacing w:line="560" w:lineRule="exact"/>
        <w:ind w:firstLineChars="200" w:firstLine="640"/>
        <w:rPr>
          <w:rFonts w:eastAsia="仿宋_GB2312"/>
          <w:szCs w:val="32"/>
        </w:rPr>
      </w:pPr>
      <w:r>
        <w:rPr>
          <w:rFonts w:eastAsia="仿宋_GB2312" w:hint="eastAsia"/>
          <w:color w:val="000000"/>
          <w:szCs w:val="32"/>
        </w:rPr>
        <w:t>第</w:t>
      </w:r>
      <w:r>
        <w:rPr>
          <w:rFonts w:eastAsia="仿宋_GB2312"/>
          <w:color w:val="000000"/>
          <w:szCs w:val="32"/>
          <w:u w:val="single"/>
        </w:rPr>
        <w:t xml:space="preserve">     </w:t>
      </w:r>
      <w:r>
        <w:rPr>
          <w:rFonts w:eastAsia="仿宋_GB2312" w:hint="eastAsia"/>
          <w:color w:val="000000"/>
          <w:szCs w:val="32"/>
        </w:rPr>
        <w:t>项、第</w:t>
      </w:r>
      <w:r>
        <w:rPr>
          <w:rFonts w:eastAsia="仿宋_GB2312"/>
          <w:color w:val="000000"/>
          <w:szCs w:val="32"/>
          <w:u w:val="single"/>
        </w:rPr>
        <w:t xml:space="preserve">     </w:t>
      </w:r>
      <w:r>
        <w:rPr>
          <w:rFonts w:eastAsia="仿宋_GB2312" w:hint="eastAsia"/>
          <w:color w:val="000000"/>
          <w:szCs w:val="32"/>
        </w:rPr>
        <w:t>项、第</w:t>
      </w:r>
      <w:r>
        <w:rPr>
          <w:rFonts w:eastAsia="仿宋_GB2312"/>
          <w:color w:val="000000"/>
          <w:szCs w:val="32"/>
          <w:u w:val="single"/>
        </w:rPr>
        <w:t xml:space="preserve">     </w:t>
      </w:r>
      <w:r>
        <w:rPr>
          <w:rFonts w:eastAsia="仿宋_GB2312" w:hint="eastAsia"/>
          <w:color w:val="000000"/>
          <w:szCs w:val="32"/>
        </w:rPr>
        <w:t>项、第</w:t>
      </w:r>
      <w:r>
        <w:rPr>
          <w:rFonts w:eastAsia="仿宋_GB2312"/>
          <w:color w:val="000000"/>
          <w:szCs w:val="32"/>
          <w:u w:val="single"/>
        </w:rPr>
        <w:t xml:space="preserve"> </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项、第</w:t>
      </w:r>
      <w:r>
        <w:rPr>
          <w:rFonts w:eastAsia="仿宋_GB2312"/>
          <w:szCs w:val="32"/>
          <w:u w:val="single"/>
        </w:rPr>
        <w:t xml:space="preserve">     </w:t>
      </w:r>
      <w:r>
        <w:rPr>
          <w:rFonts w:eastAsia="仿宋_GB2312" w:hint="eastAsia"/>
          <w:szCs w:val="32"/>
        </w:rPr>
        <w:t>项。</w:t>
      </w:r>
    </w:p>
    <w:p w14:paraId="4F96C896"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（以上由工作人员填写）</w:t>
      </w:r>
    </w:p>
    <w:p w14:paraId="6699FEE0" w14:textId="77777777" w:rsidR="00B37520" w:rsidRDefault="00B37520" w:rsidP="00B37520">
      <w:pPr>
        <w:spacing w:line="560" w:lineRule="exact"/>
        <w:ind w:firstLineChars="200" w:firstLine="640"/>
        <w:rPr>
          <w:rFonts w:eastAsia="黑体"/>
          <w:szCs w:val="32"/>
        </w:rPr>
      </w:pPr>
      <w:r>
        <w:rPr>
          <w:rFonts w:eastAsia="黑体" w:hint="eastAsia"/>
          <w:szCs w:val="32"/>
        </w:rPr>
        <w:t>五、承诺的期限和效力</w:t>
      </w:r>
    </w:p>
    <w:p w14:paraId="3CD3D627" w14:textId="77777777" w:rsidR="00B37520" w:rsidRDefault="00B37520" w:rsidP="00B37520">
      <w:pPr>
        <w:spacing w:line="560" w:lineRule="exact"/>
        <w:ind w:firstLineChars="200" w:firstLine="640"/>
        <w:rPr>
          <w:rFonts w:eastAsia="仿宋_GB2312"/>
          <w:szCs w:val="32"/>
        </w:rPr>
      </w:pPr>
      <w:r>
        <w:rPr>
          <w:rFonts w:eastAsia="仿宋_GB2312" w:hint="eastAsia"/>
          <w:szCs w:val="32"/>
        </w:rPr>
        <w:t>申请人愿意</w:t>
      </w:r>
      <w:proofErr w:type="gramStart"/>
      <w:r>
        <w:rPr>
          <w:rFonts w:eastAsia="仿宋_GB2312" w:hint="eastAsia"/>
          <w:szCs w:val="32"/>
        </w:rPr>
        <w:t>作出</w:t>
      </w:r>
      <w:proofErr w:type="gramEnd"/>
      <w:r>
        <w:rPr>
          <w:rFonts w:eastAsia="仿宋_GB2312" w:hint="eastAsia"/>
          <w:szCs w:val="32"/>
        </w:rPr>
        <w:t>承诺的，在收到本告知承诺之日起</w:t>
      </w:r>
      <w:r>
        <w:rPr>
          <w:rFonts w:eastAsia="仿宋_GB2312"/>
          <w:szCs w:val="32"/>
          <w:u w:val="single"/>
        </w:rPr>
        <w:t xml:space="preserve">     </w:t>
      </w:r>
      <w:r>
        <w:rPr>
          <w:rFonts w:eastAsia="仿宋_GB2312" w:hint="eastAsia"/>
          <w:szCs w:val="32"/>
        </w:rPr>
        <w:t>日内</w:t>
      </w:r>
      <w:proofErr w:type="gramStart"/>
      <w:r>
        <w:rPr>
          <w:rFonts w:eastAsia="仿宋_GB2312" w:hint="eastAsia"/>
          <w:szCs w:val="32"/>
        </w:rPr>
        <w:t>作出</w:t>
      </w:r>
      <w:proofErr w:type="gramEnd"/>
      <w:r>
        <w:rPr>
          <w:rFonts w:eastAsia="仿宋_GB2312" w:hint="eastAsia"/>
          <w:szCs w:val="32"/>
        </w:rPr>
        <w:t>承诺。</w:t>
      </w:r>
    </w:p>
    <w:p w14:paraId="25CB7CE6" w14:textId="77777777" w:rsidR="00B37520" w:rsidRDefault="00B37520" w:rsidP="00B37520">
      <w:pPr>
        <w:spacing w:line="560" w:lineRule="exact"/>
        <w:ind w:firstLineChars="200" w:firstLine="640"/>
        <w:rPr>
          <w:rFonts w:eastAsia="仿宋_GB2312"/>
          <w:szCs w:val="32"/>
        </w:rPr>
      </w:pPr>
      <w:r>
        <w:rPr>
          <w:rFonts w:eastAsia="仿宋_GB2312" w:hint="eastAsia"/>
          <w:szCs w:val="32"/>
        </w:rPr>
        <w:t>申请人</w:t>
      </w:r>
      <w:proofErr w:type="gramStart"/>
      <w:r>
        <w:rPr>
          <w:rFonts w:eastAsia="仿宋_GB2312" w:hint="eastAsia"/>
          <w:szCs w:val="32"/>
        </w:rPr>
        <w:t>作出</w:t>
      </w:r>
      <w:proofErr w:type="gramEnd"/>
      <w:r>
        <w:rPr>
          <w:rFonts w:eastAsia="仿宋_GB2312" w:hint="eastAsia"/>
          <w:szCs w:val="32"/>
        </w:rPr>
        <w:t>符合上述申请条件的承诺，并提交签章的告知承诺书后，行政审批机关将当场</w:t>
      </w:r>
      <w:proofErr w:type="gramStart"/>
      <w:r>
        <w:rPr>
          <w:rFonts w:eastAsia="仿宋_GB2312" w:hint="eastAsia"/>
          <w:szCs w:val="32"/>
        </w:rPr>
        <w:t>作出</w:t>
      </w:r>
      <w:proofErr w:type="gramEnd"/>
      <w:r>
        <w:rPr>
          <w:rFonts w:eastAsia="仿宋_GB2312" w:hint="eastAsia"/>
          <w:szCs w:val="32"/>
        </w:rPr>
        <w:t>行政审批决定。</w:t>
      </w:r>
    </w:p>
    <w:p w14:paraId="0A833828" w14:textId="77777777" w:rsidR="00B37520" w:rsidRDefault="00B37520" w:rsidP="00B37520">
      <w:pPr>
        <w:spacing w:line="560" w:lineRule="exact"/>
        <w:ind w:firstLineChars="200" w:firstLine="640"/>
        <w:rPr>
          <w:rFonts w:eastAsia="仿宋_GB2312"/>
          <w:szCs w:val="32"/>
        </w:rPr>
      </w:pPr>
      <w:r>
        <w:rPr>
          <w:rFonts w:eastAsia="仿宋_GB2312" w:hint="eastAsia"/>
          <w:szCs w:val="32"/>
        </w:rPr>
        <w:t>申请人逾期不</w:t>
      </w:r>
      <w:proofErr w:type="gramStart"/>
      <w:r>
        <w:rPr>
          <w:rFonts w:eastAsia="仿宋_GB2312" w:hint="eastAsia"/>
          <w:szCs w:val="32"/>
        </w:rPr>
        <w:t>作出</w:t>
      </w:r>
      <w:proofErr w:type="gramEnd"/>
      <w:r>
        <w:rPr>
          <w:rFonts w:eastAsia="仿宋_GB2312" w:hint="eastAsia"/>
          <w:szCs w:val="32"/>
        </w:rPr>
        <w:t>承诺的，行政审批机关将按照法律、法规和规章的有关规定实施行政审批。申请人</w:t>
      </w:r>
      <w:proofErr w:type="gramStart"/>
      <w:r>
        <w:rPr>
          <w:rFonts w:eastAsia="仿宋_GB2312" w:hint="eastAsia"/>
          <w:szCs w:val="32"/>
        </w:rPr>
        <w:t>作出</w:t>
      </w:r>
      <w:proofErr w:type="gramEnd"/>
      <w:r>
        <w:rPr>
          <w:rFonts w:eastAsia="仿宋_GB2312" w:hint="eastAsia"/>
          <w:szCs w:val="32"/>
        </w:rPr>
        <w:t>不实承诺的，行政审批机关将依法</w:t>
      </w:r>
      <w:proofErr w:type="gramStart"/>
      <w:r>
        <w:rPr>
          <w:rFonts w:eastAsia="仿宋_GB2312" w:hint="eastAsia"/>
          <w:szCs w:val="32"/>
        </w:rPr>
        <w:t>作出</w:t>
      </w:r>
      <w:proofErr w:type="gramEnd"/>
      <w:r>
        <w:rPr>
          <w:rFonts w:eastAsia="仿宋_GB2312" w:hint="eastAsia"/>
          <w:szCs w:val="32"/>
        </w:rPr>
        <w:t>处理，并由申请人依法承担相应的法律责任。</w:t>
      </w:r>
    </w:p>
    <w:p w14:paraId="670E1DA3" w14:textId="77777777" w:rsidR="00B37520" w:rsidRDefault="00B37520" w:rsidP="00B37520">
      <w:pPr>
        <w:spacing w:line="560" w:lineRule="exact"/>
        <w:ind w:firstLineChars="200" w:firstLine="640"/>
        <w:rPr>
          <w:rFonts w:eastAsia="黑体"/>
          <w:szCs w:val="32"/>
        </w:rPr>
      </w:pPr>
      <w:r>
        <w:rPr>
          <w:rFonts w:eastAsia="黑体" w:hint="eastAsia"/>
          <w:szCs w:val="32"/>
        </w:rPr>
        <w:t>六、监督和法律责任</w:t>
      </w:r>
    </w:p>
    <w:p w14:paraId="2393DE84"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lastRenderedPageBreak/>
        <w:t>在</w:t>
      </w:r>
      <w:proofErr w:type="gramStart"/>
      <w:r>
        <w:rPr>
          <w:rFonts w:eastAsia="仿宋_GB2312" w:hint="eastAsia"/>
          <w:color w:val="000000"/>
          <w:szCs w:val="32"/>
        </w:rPr>
        <w:t>作出</w:t>
      </w:r>
      <w:proofErr w:type="gramEnd"/>
      <w:r>
        <w:rPr>
          <w:rFonts w:eastAsia="仿宋_GB2312" w:hint="eastAsia"/>
          <w:color w:val="000000"/>
          <w:szCs w:val="32"/>
        </w:rPr>
        <w:t>准予行政许可的决定后，行政审批机关应当组织属地监管部门现场检查对被许可人的承诺内容是否属实进行核查。发现被许可人实际情况与承诺内容不符的，行政审批机关应当要求其限期整改；确定无法达到审批条件或者整改后仍不符合条件的，行政审批机关应当依法撤销行政许可决定。</w:t>
      </w:r>
    </w:p>
    <w:p w14:paraId="7ACC41CB" w14:textId="77777777" w:rsidR="00B37520" w:rsidRDefault="00B37520" w:rsidP="00B37520">
      <w:pPr>
        <w:spacing w:line="560" w:lineRule="exact"/>
        <w:ind w:firstLineChars="200" w:firstLine="640"/>
        <w:rPr>
          <w:rFonts w:eastAsia="仿宋_GB2312"/>
          <w:color w:val="000000"/>
          <w:kern w:val="0"/>
          <w:szCs w:val="32"/>
        </w:rPr>
      </w:pPr>
      <w:r>
        <w:rPr>
          <w:rFonts w:eastAsia="仿宋_GB2312" w:hint="eastAsia"/>
          <w:color w:val="000000"/>
          <w:szCs w:val="32"/>
        </w:rPr>
        <w:t>行政审批机关应当及时向社会公开行政许可信息，加强社会监督。属地监管部门应当对被许可人从事行政审批事项的活动加强监督检查，发现被许可人有违法行为的，应当依法及时</w:t>
      </w:r>
      <w:proofErr w:type="gramStart"/>
      <w:r>
        <w:rPr>
          <w:rFonts w:eastAsia="仿宋_GB2312" w:hint="eastAsia"/>
          <w:color w:val="000000"/>
          <w:szCs w:val="32"/>
        </w:rPr>
        <w:t>作出</w:t>
      </w:r>
      <w:proofErr w:type="gramEnd"/>
      <w:r>
        <w:rPr>
          <w:rFonts w:eastAsia="仿宋_GB2312" w:hint="eastAsia"/>
          <w:color w:val="000000"/>
          <w:szCs w:val="32"/>
        </w:rPr>
        <w:t>处理。</w:t>
      </w:r>
    </w:p>
    <w:p w14:paraId="090512C5" w14:textId="77777777" w:rsidR="00B37520" w:rsidRDefault="00B37520" w:rsidP="00B37520">
      <w:pPr>
        <w:spacing w:line="560" w:lineRule="exact"/>
        <w:ind w:firstLineChars="200" w:firstLine="640"/>
        <w:rPr>
          <w:rFonts w:eastAsia="仿宋_GB2312"/>
          <w:kern w:val="0"/>
          <w:szCs w:val="32"/>
        </w:rPr>
      </w:pPr>
      <w:r>
        <w:rPr>
          <w:rFonts w:eastAsia="黑体" w:hint="eastAsia"/>
          <w:kern w:val="0"/>
          <w:szCs w:val="32"/>
        </w:rPr>
        <w:t>七、诚信管理</w:t>
      </w:r>
    </w:p>
    <w:p w14:paraId="22ADB329" w14:textId="77777777" w:rsidR="00B37520" w:rsidRDefault="00B37520" w:rsidP="00B37520">
      <w:pPr>
        <w:spacing w:line="560" w:lineRule="exact"/>
        <w:ind w:firstLineChars="200" w:firstLine="640"/>
        <w:rPr>
          <w:rFonts w:eastAsia="仿宋_GB2312"/>
          <w:szCs w:val="32"/>
        </w:rPr>
      </w:pPr>
      <w:r>
        <w:rPr>
          <w:rFonts w:eastAsia="仿宋_GB2312" w:hint="eastAsia"/>
          <w:szCs w:val="32"/>
        </w:rPr>
        <w:t>有下列情形之一的，不适用告知承诺的审批方式：</w:t>
      </w:r>
    </w:p>
    <w:p w14:paraId="7CBEEA15"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（一）申请人提交虚假申报材料的；</w:t>
      </w:r>
    </w:p>
    <w:p w14:paraId="43271EB1"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（二）申请人未在规定期限内提交材料，或者提交的材料不符合要求的；</w:t>
      </w:r>
    </w:p>
    <w:p w14:paraId="4ED137E7" w14:textId="77777777" w:rsidR="00B37520" w:rsidRDefault="00B37520" w:rsidP="00B37520">
      <w:pPr>
        <w:spacing w:line="560" w:lineRule="exact"/>
        <w:ind w:firstLineChars="200" w:firstLine="640"/>
        <w:rPr>
          <w:rFonts w:eastAsia="仿宋_GB2312"/>
          <w:szCs w:val="32"/>
        </w:rPr>
      </w:pPr>
      <w:r>
        <w:rPr>
          <w:rFonts w:eastAsia="仿宋_GB2312" w:hint="eastAsia"/>
          <w:szCs w:val="32"/>
        </w:rPr>
        <w:t>（三）申请人已列入严重失信者名单或被相关部门实施信用联合惩戒的；</w:t>
      </w:r>
    </w:p>
    <w:p w14:paraId="4B5A7D52" w14:textId="77777777" w:rsidR="00B37520" w:rsidRDefault="00B37520" w:rsidP="00B37520">
      <w:pPr>
        <w:spacing w:line="560" w:lineRule="exact"/>
        <w:ind w:firstLineChars="200" w:firstLine="640"/>
        <w:rPr>
          <w:rFonts w:eastAsia="仿宋_GB2312"/>
          <w:szCs w:val="32"/>
        </w:rPr>
      </w:pPr>
      <w:r>
        <w:rPr>
          <w:rFonts w:eastAsia="仿宋_GB2312" w:hint="eastAsia"/>
          <w:szCs w:val="32"/>
        </w:rPr>
        <w:t>（四）行政审批机关及属地监管部门在后续监管中发现被许可人</w:t>
      </w:r>
      <w:proofErr w:type="gramStart"/>
      <w:r>
        <w:rPr>
          <w:rFonts w:eastAsia="仿宋_GB2312" w:hint="eastAsia"/>
          <w:szCs w:val="32"/>
        </w:rPr>
        <w:t>作出</w:t>
      </w:r>
      <w:proofErr w:type="gramEnd"/>
      <w:r>
        <w:rPr>
          <w:rFonts w:eastAsia="仿宋_GB2312" w:hint="eastAsia"/>
          <w:szCs w:val="32"/>
        </w:rPr>
        <w:t>不实承诺，该被许可人再次申请行政许可的。</w:t>
      </w:r>
      <w:r>
        <w:rPr>
          <w:rFonts w:eastAsia="仿宋_GB2312"/>
          <w:szCs w:val="32"/>
        </w:rPr>
        <w:t xml:space="preserve">  </w:t>
      </w:r>
    </w:p>
    <w:p w14:paraId="69869BE9"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提交虚假申报材料及</w:t>
      </w:r>
      <w:proofErr w:type="gramStart"/>
      <w:r>
        <w:rPr>
          <w:rFonts w:eastAsia="仿宋_GB2312" w:hint="eastAsia"/>
          <w:color w:val="000000"/>
          <w:szCs w:val="32"/>
        </w:rPr>
        <w:t>作出</w:t>
      </w:r>
      <w:proofErr w:type="gramEnd"/>
      <w:r>
        <w:rPr>
          <w:rFonts w:eastAsia="仿宋_GB2312" w:hint="eastAsia"/>
          <w:color w:val="000000"/>
          <w:szCs w:val="32"/>
        </w:rPr>
        <w:t>不实承诺的情形应当记入申请人、被许可人诚信档案。</w:t>
      </w:r>
    </w:p>
    <w:p w14:paraId="6C1833C6" w14:textId="77777777" w:rsidR="00B37520" w:rsidRDefault="00B37520" w:rsidP="00B37520">
      <w:pPr>
        <w:spacing w:line="560" w:lineRule="exact"/>
        <w:jc w:val="center"/>
        <w:rPr>
          <w:rFonts w:eastAsia="方正小标宋简体"/>
          <w:sz w:val="40"/>
          <w:szCs w:val="32"/>
        </w:rPr>
      </w:pPr>
      <w:r>
        <w:rPr>
          <w:rFonts w:eastAsia="方正小标宋简体" w:hint="eastAsia"/>
          <w:sz w:val="40"/>
          <w:szCs w:val="32"/>
        </w:rPr>
        <w:t>申请人的承诺</w:t>
      </w:r>
    </w:p>
    <w:p w14:paraId="778735FA" w14:textId="77777777" w:rsidR="00B37520" w:rsidRDefault="00B37520" w:rsidP="00B37520">
      <w:pPr>
        <w:spacing w:line="560" w:lineRule="exact"/>
        <w:ind w:firstLineChars="200" w:firstLine="640"/>
        <w:rPr>
          <w:rFonts w:eastAsia="仿宋_GB2312"/>
          <w:color w:val="000000"/>
          <w:szCs w:val="32"/>
        </w:rPr>
      </w:pPr>
    </w:p>
    <w:p w14:paraId="192EAC30"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申请人就申请医疗机构使用放射性药品（一、二类）许</w:t>
      </w:r>
      <w:r>
        <w:rPr>
          <w:rFonts w:eastAsia="仿宋_GB2312" w:hint="eastAsia"/>
          <w:color w:val="000000"/>
          <w:szCs w:val="32"/>
        </w:rPr>
        <w:lastRenderedPageBreak/>
        <w:t>可行政审批事项，现</w:t>
      </w:r>
      <w:proofErr w:type="gramStart"/>
      <w:r>
        <w:rPr>
          <w:rFonts w:eastAsia="仿宋_GB2312" w:hint="eastAsia"/>
          <w:color w:val="000000"/>
          <w:szCs w:val="32"/>
        </w:rPr>
        <w:t>作出</w:t>
      </w:r>
      <w:proofErr w:type="gramEnd"/>
      <w:r>
        <w:rPr>
          <w:rFonts w:eastAsia="仿宋_GB2312" w:hint="eastAsia"/>
          <w:color w:val="000000"/>
          <w:szCs w:val="32"/>
        </w:rPr>
        <w:t>下列承诺：</w:t>
      </w:r>
    </w:p>
    <w:p w14:paraId="2E90645D"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一、所填写的基本信息真实、准确，所提供的材料信息真实。</w:t>
      </w:r>
    </w:p>
    <w:p w14:paraId="7466FCBA"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二、已经知晓行政审批机关告知的全部内容。</w:t>
      </w:r>
    </w:p>
    <w:p w14:paraId="2DFA6D93"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三、认为自身能满足行政审批机关告知的条件、标准和要求。</w:t>
      </w:r>
    </w:p>
    <w:p w14:paraId="7B4A5992"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四、对于约定需要提供的材料，承诺能够在规定期限内予以提供。</w:t>
      </w:r>
    </w:p>
    <w:p w14:paraId="6E5B2694"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五、上述陈述是申请人的真实意思表示。</w:t>
      </w:r>
    </w:p>
    <w:p w14:paraId="39E3F560" w14:textId="77777777" w:rsidR="00B37520" w:rsidRDefault="00B37520" w:rsidP="00B37520">
      <w:pPr>
        <w:spacing w:line="560" w:lineRule="exact"/>
        <w:ind w:firstLineChars="200" w:firstLine="640"/>
        <w:rPr>
          <w:rFonts w:eastAsia="仿宋_GB2312"/>
          <w:color w:val="000000"/>
          <w:szCs w:val="32"/>
        </w:rPr>
      </w:pPr>
      <w:r>
        <w:rPr>
          <w:rFonts w:eastAsia="仿宋_GB2312" w:hint="eastAsia"/>
          <w:color w:val="000000"/>
          <w:szCs w:val="32"/>
        </w:rPr>
        <w:t>六、若违反承诺或者</w:t>
      </w:r>
      <w:proofErr w:type="gramStart"/>
      <w:r>
        <w:rPr>
          <w:rFonts w:eastAsia="仿宋_GB2312" w:hint="eastAsia"/>
          <w:color w:val="000000"/>
          <w:szCs w:val="32"/>
        </w:rPr>
        <w:t>作出</w:t>
      </w:r>
      <w:proofErr w:type="gramEnd"/>
      <w:r>
        <w:rPr>
          <w:rFonts w:eastAsia="仿宋_GB2312" w:hint="eastAsia"/>
          <w:color w:val="000000"/>
          <w:szCs w:val="32"/>
        </w:rPr>
        <w:t>不实承诺的，愿意承担相应的法律责任。</w:t>
      </w:r>
    </w:p>
    <w:p w14:paraId="79493638" w14:textId="77777777" w:rsidR="00B37520" w:rsidRDefault="00B37520" w:rsidP="00B37520">
      <w:pPr>
        <w:spacing w:line="560" w:lineRule="exact"/>
        <w:ind w:firstLineChars="200" w:firstLine="640"/>
        <w:rPr>
          <w:rFonts w:eastAsia="仿宋_GB2312"/>
          <w:color w:val="000000"/>
          <w:kern w:val="0"/>
          <w:szCs w:val="32"/>
        </w:rPr>
      </w:pPr>
    </w:p>
    <w:tbl>
      <w:tblPr>
        <w:tblW w:w="0" w:type="auto"/>
        <w:jc w:val="center"/>
        <w:tblLook w:val="04A0" w:firstRow="1" w:lastRow="0" w:firstColumn="1" w:lastColumn="0" w:noHBand="0" w:noVBand="1"/>
      </w:tblPr>
      <w:tblGrid>
        <w:gridCol w:w="4196"/>
        <w:gridCol w:w="4110"/>
      </w:tblGrid>
      <w:tr w:rsidR="00B37520" w14:paraId="1784F930" w14:textId="77777777" w:rsidTr="00B37520">
        <w:trPr>
          <w:jc w:val="center"/>
        </w:trPr>
        <w:tc>
          <w:tcPr>
            <w:tcW w:w="4422" w:type="dxa"/>
            <w:hideMark/>
          </w:tcPr>
          <w:p w14:paraId="08B1F417" w14:textId="77777777" w:rsidR="00B37520" w:rsidRDefault="00B37520">
            <w:pPr>
              <w:spacing w:line="560" w:lineRule="exact"/>
              <w:rPr>
                <w:rFonts w:eastAsia="仿宋_GB2312"/>
                <w:color w:val="000000"/>
                <w:kern w:val="0"/>
                <w:szCs w:val="32"/>
              </w:rPr>
            </w:pPr>
            <w:r>
              <w:rPr>
                <w:rFonts w:eastAsia="仿宋_GB2312" w:hint="eastAsia"/>
                <w:color w:val="000000"/>
                <w:kern w:val="0"/>
                <w:szCs w:val="32"/>
              </w:rPr>
              <w:t>申请人（委托代理人）：</w:t>
            </w:r>
          </w:p>
          <w:p w14:paraId="2DEDBFA4" w14:textId="77777777" w:rsidR="00B37520" w:rsidRDefault="00B37520">
            <w:pPr>
              <w:spacing w:line="560" w:lineRule="exact"/>
              <w:ind w:firstLineChars="150" w:firstLine="480"/>
              <w:jc w:val="left"/>
              <w:rPr>
                <w:rFonts w:eastAsia="仿宋_GB2312"/>
                <w:color w:val="000000"/>
                <w:kern w:val="0"/>
                <w:szCs w:val="32"/>
              </w:rPr>
            </w:pPr>
            <w:r>
              <w:rPr>
                <w:rFonts w:eastAsia="仿宋_GB2312" w:hint="eastAsia"/>
                <w:color w:val="000000"/>
                <w:kern w:val="0"/>
                <w:szCs w:val="32"/>
              </w:rPr>
              <w:t>（签字盖章）</w:t>
            </w:r>
          </w:p>
        </w:tc>
        <w:tc>
          <w:tcPr>
            <w:tcW w:w="4367" w:type="dxa"/>
            <w:hideMark/>
          </w:tcPr>
          <w:p w14:paraId="14DDD3A4" w14:textId="77777777" w:rsidR="00B37520" w:rsidRDefault="00B37520">
            <w:pPr>
              <w:spacing w:line="560" w:lineRule="exact"/>
              <w:jc w:val="center"/>
              <w:rPr>
                <w:rFonts w:eastAsia="仿宋_GB2312"/>
                <w:color w:val="000000"/>
                <w:kern w:val="0"/>
                <w:szCs w:val="32"/>
              </w:rPr>
            </w:pPr>
            <w:r>
              <w:rPr>
                <w:rFonts w:eastAsia="仿宋_GB2312" w:hint="eastAsia"/>
                <w:color w:val="000000"/>
                <w:kern w:val="0"/>
                <w:szCs w:val="32"/>
              </w:rPr>
              <w:t>行政审批机关：</w:t>
            </w:r>
          </w:p>
          <w:p w14:paraId="1D0D04FC" w14:textId="77777777" w:rsidR="00B37520" w:rsidRDefault="00B37520">
            <w:pPr>
              <w:spacing w:line="560" w:lineRule="exact"/>
              <w:jc w:val="center"/>
              <w:rPr>
                <w:rFonts w:eastAsia="仿宋_GB2312"/>
                <w:color w:val="000000"/>
                <w:kern w:val="0"/>
                <w:szCs w:val="32"/>
              </w:rPr>
            </w:pPr>
            <w:r>
              <w:rPr>
                <w:rFonts w:eastAsia="仿宋_GB2312" w:hint="eastAsia"/>
                <w:color w:val="000000"/>
                <w:kern w:val="0"/>
                <w:szCs w:val="32"/>
              </w:rPr>
              <w:t>（盖章）</w:t>
            </w:r>
          </w:p>
        </w:tc>
      </w:tr>
      <w:tr w:rsidR="00B37520" w14:paraId="779556E0" w14:textId="77777777" w:rsidTr="00B37520">
        <w:trPr>
          <w:jc w:val="center"/>
        </w:trPr>
        <w:tc>
          <w:tcPr>
            <w:tcW w:w="4422" w:type="dxa"/>
          </w:tcPr>
          <w:p w14:paraId="63585E68" w14:textId="77777777" w:rsidR="00B37520" w:rsidRDefault="00B37520">
            <w:pPr>
              <w:spacing w:line="560" w:lineRule="exact"/>
              <w:jc w:val="right"/>
              <w:rPr>
                <w:rFonts w:eastAsia="仿宋_GB2312"/>
                <w:color w:val="000000"/>
                <w:kern w:val="0"/>
                <w:szCs w:val="32"/>
              </w:rPr>
            </w:pPr>
          </w:p>
          <w:p w14:paraId="502AAFEB" w14:textId="77777777" w:rsidR="00B37520" w:rsidRDefault="00B37520">
            <w:pPr>
              <w:spacing w:line="560" w:lineRule="exact"/>
              <w:jc w:val="right"/>
              <w:rPr>
                <w:rFonts w:eastAsia="仿宋_GB2312"/>
                <w:color w:val="000000"/>
                <w:kern w:val="0"/>
                <w:szCs w:val="32"/>
              </w:rPr>
            </w:pP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p>
        </w:tc>
        <w:tc>
          <w:tcPr>
            <w:tcW w:w="4367" w:type="dxa"/>
          </w:tcPr>
          <w:p w14:paraId="10ABB90B" w14:textId="77777777" w:rsidR="00B37520" w:rsidRDefault="00B37520">
            <w:pPr>
              <w:spacing w:line="560" w:lineRule="exact"/>
              <w:jc w:val="right"/>
              <w:rPr>
                <w:rFonts w:eastAsia="仿宋_GB2312"/>
                <w:color w:val="000000"/>
                <w:kern w:val="0"/>
                <w:szCs w:val="32"/>
              </w:rPr>
            </w:pPr>
          </w:p>
          <w:p w14:paraId="26E69957" w14:textId="77777777" w:rsidR="00B37520" w:rsidRDefault="00B37520">
            <w:pPr>
              <w:spacing w:line="560" w:lineRule="exact"/>
              <w:jc w:val="right"/>
              <w:rPr>
                <w:rFonts w:eastAsia="仿宋_GB2312"/>
                <w:color w:val="000000"/>
                <w:kern w:val="0"/>
                <w:szCs w:val="32"/>
              </w:rPr>
            </w:pPr>
            <w:r>
              <w:rPr>
                <w:rFonts w:eastAsia="仿宋_GB2312" w:hint="eastAsia"/>
                <w:color w:val="000000"/>
                <w:kern w:val="0"/>
                <w:szCs w:val="32"/>
              </w:rPr>
              <w:t>年</w:t>
            </w:r>
            <w:r>
              <w:rPr>
                <w:rFonts w:eastAsia="仿宋_GB2312"/>
                <w:color w:val="000000"/>
                <w:kern w:val="0"/>
                <w:szCs w:val="32"/>
              </w:rPr>
              <w:t xml:space="preserve">  </w:t>
            </w:r>
            <w:r>
              <w:rPr>
                <w:rFonts w:eastAsia="仿宋_GB2312" w:hint="eastAsia"/>
                <w:color w:val="000000"/>
                <w:kern w:val="0"/>
                <w:szCs w:val="32"/>
              </w:rPr>
              <w:t>月</w:t>
            </w:r>
            <w:r>
              <w:rPr>
                <w:rFonts w:eastAsia="仿宋_GB2312"/>
                <w:color w:val="000000"/>
                <w:kern w:val="0"/>
                <w:szCs w:val="32"/>
              </w:rPr>
              <w:t xml:space="preserve">  </w:t>
            </w:r>
            <w:r>
              <w:rPr>
                <w:rFonts w:eastAsia="仿宋_GB2312" w:hint="eastAsia"/>
                <w:color w:val="000000"/>
                <w:kern w:val="0"/>
                <w:szCs w:val="32"/>
              </w:rPr>
              <w:t>日</w:t>
            </w:r>
          </w:p>
        </w:tc>
      </w:tr>
    </w:tbl>
    <w:p w14:paraId="3732B906" w14:textId="77777777" w:rsidR="00B37520" w:rsidRDefault="00B37520" w:rsidP="00B37520">
      <w:pPr>
        <w:spacing w:line="560" w:lineRule="exact"/>
        <w:rPr>
          <w:rFonts w:eastAsia="楷体"/>
          <w:color w:val="000000"/>
          <w:kern w:val="0"/>
          <w:szCs w:val="32"/>
        </w:rPr>
      </w:pPr>
      <w:r>
        <w:rPr>
          <w:rFonts w:eastAsia="楷体" w:hint="eastAsia"/>
          <w:color w:val="000000"/>
          <w:kern w:val="0"/>
          <w:szCs w:val="32"/>
        </w:rPr>
        <w:t>（一式</w:t>
      </w:r>
      <w:r>
        <w:rPr>
          <w:rFonts w:eastAsia="楷体"/>
          <w:color w:val="000000"/>
          <w:kern w:val="0"/>
          <w:szCs w:val="32"/>
        </w:rPr>
        <w:t>3</w:t>
      </w:r>
      <w:r>
        <w:rPr>
          <w:rFonts w:eastAsia="楷体" w:hint="eastAsia"/>
          <w:color w:val="000000"/>
          <w:kern w:val="0"/>
          <w:szCs w:val="32"/>
        </w:rPr>
        <w:t>份）</w:t>
      </w:r>
    </w:p>
    <w:p w14:paraId="2FF0F984" w14:textId="77777777" w:rsidR="00B37520" w:rsidRDefault="00B37520" w:rsidP="00B37520">
      <w:pPr>
        <w:spacing w:line="560" w:lineRule="exact"/>
      </w:pPr>
    </w:p>
    <w:p w14:paraId="4AA10ABA" w14:textId="77777777" w:rsidR="00B37520" w:rsidRDefault="00B37520" w:rsidP="00B37520">
      <w:pPr>
        <w:rPr>
          <w:rFonts w:eastAsia="仿宋_GB2312"/>
        </w:rPr>
      </w:pPr>
    </w:p>
    <w:p w14:paraId="5C4BD38B" w14:textId="676DD545" w:rsidR="005370FB" w:rsidRPr="00B37520" w:rsidRDefault="005370FB" w:rsidP="00B37520"/>
    <w:sectPr w:rsidR="005370FB" w:rsidRPr="00B37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F47C" w14:textId="77777777" w:rsidR="00255AE8" w:rsidRDefault="00255AE8" w:rsidP="00856F31">
      <w:r>
        <w:separator/>
      </w:r>
    </w:p>
  </w:endnote>
  <w:endnote w:type="continuationSeparator" w:id="0">
    <w:p w14:paraId="54C8D04A" w14:textId="77777777" w:rsidR="00255AE8" w:rsidRDefault="00255AE8" w:rsidP="008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黑体e眠副浡渀."/>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g彇...."/>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1084F" w14:textId="77777777" w:rsidR="00255AE8" w:rsidRDefault="00255AE8" w:rsidP="00856F31">
      <w:r>
        <w:separator/>
      </w:r>
    </w:p>
  </w:footnote>
  <w:footnote w:type="continuationSeparator" w:id="0">
    <w:p w14:paraId="6249EEC0" w14:textId="77777777" w:rsidR="00255AE8" w:rsidRDefault="00255AE8" w:rsidP="00856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2B"/>
    <w:rsid w:val="00255AE8"/>
    <w:rsid w:val="002D7AEB"/>
    <w:rsid w:val="005370FB"/>
    <w:rsid w:val="00694044"/>
    <w:rsid w:val="00856F31"/>
    <w:rsid w:val="00B01119"/>
    <w:rsid w:val="00B37520"/>
    <w:rsid w:val="00C409E8"/>
    <w:rsid w:val="00ED4D70"/>
    <w:rsid w:val="00FE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913E4-1564-47F0-9C29-4546565D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F31"/>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F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6F31"/>
    <w:rPr>
      <w:sz w:val="18"/>
      <w:szCs w:val="18"/>
    </w:rPr>
  </w:style>
  <w:style w:type="paragraph" w:styleId="a5">
    <w:name w:val="footer"/>
    <w:basedOn w:val="a"/>
    <w:link w:val="a6"/>
    <w:uiPriority w:val="99"/>
    <w:unhideWhenUsed/>
    <w:rsid w:val="00856F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6F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4827">
      <w:bodyDiv w:val="1"/>
      <w:marLeft w:val="0"/>
      <w:marRight w:val="0"/>
      <w:marTop w:val="0"/>
      <w:marBottom w:val="0"/>
      <w:divBdr>
        <w:top w:val="none" w:sz="0" w:space="0" w:color="auto"/>
        <w:left w:val="none" w:sz="0" w:space="0" w:color="auto"/>
        <w:bottom w:val="none" w:sz="0" w:space="0" w:color="auto"/>
        <w:right w:val="none" w:sz="0" w:space="0" w:color="auto"/>
      </w:divBdr>
    </w:div>
    <w:div w:id="7762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 程</dc:creator>
  <cp:keywords/>
  <dc:description/>
  <cp:lastModifiedBy>蓝 程</cp:lastModifiedBy>
  <cp:revision>4</cp:revision>
  <dcterms:created xsi:type="dcterms:W3CDTF">2020-06-16T08:26:00Z</dcterms:created>
  <dcterms:modified xsi:type="dcterms:W3CDTF">2020-06-16T08:30:00Z</dcterms:modified>
</cp:coreProperties>
</file>