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26"/>
          <w:tab w:val="center" w:pos="4213"/>
        </w:tabs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"/>
        </w:rPr>
      </w:pPr>
      <mc:AlternateContent>
        <mc:Choice Requires="wpsCustomData">
          <wpsCustomData:docfieldStart id="0" docfieldname="正文" hidden="0" print="1" readonly="0" index="5"/>
        </mc:Choice>
      </mc:AlternateContent>
      <w:r>
        <w:rPr>
          <w:rFonts w:hint="default" w:ascii="Times New Roman" w:hAnsi="Times New Roman" w:eastAsia="黑体" w:cs="Times New Roman"/>
          <w:kern w:val="0"/>
          <w:sz w:val="32"/>
          <w:szCs w:val="32"/>
          <w:lang w:val="zh-TW" w:eastAsia="zh-CN" w:bidi="ar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"/>
        </w:rPr>
        <w:t>3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00" w:after="100" w:line="5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zh-TW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zh-TW"/>
        </w:rPr>
        <w:t>境内第三类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/第二类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zh-TW"/>
        </w:rPr>
        <w:t>医疗器械注册质量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00" w:after="100" w:line="5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zh-TW" w:eastAsia="zh-TW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zh-TW"/>
        </w:rPr>
        <w:t>管理体系核查结果通知</w:t>
      </w:r>
    </w:p>
    <w:bookmarkEnd w:id="0"/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00" w:after="100" w:line="480" w:lineRule="auto"/>
        <w:ind w:right="480" w:firstLine="236" w:firstLineChars="100"/>
        <w:rPr>
          <w:rFonts w:hint="default" w:ascii="Times New Roman" w:hAnsi="Times New Roman" w:eastAsia="宋体" w:cs="Times New Roman"/>
          <w:sz w:val="24"/>
          <w:lang w:val="zh-TW" w:eastAsia="zh-TW"/>
        </w:rPr>
      </w:pPr>
      <w:r>
        <w:rPr>
          <w:rFonts w:hint="default" w:ascii="Times New Roman" w:hAnsi="Times New Roman" w:eastAsia="宋体" w:cs="Times New Roman"/>
          <w:sz w:val="24"/>
          <w:lang w:val="zh-TW"/>
        </w:rPr>
        <w:t>注册受理号：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480" w:lineRule="auto"/>
              <w:rPr>
                <w:rFonts w:hint="default" w:ascii="Times New Roman" w:hAnsi="Times New Roman" w:eastAsia="宋体" w:cs="Times New Roman"/>
                <w:sz w:val="24"/>
                <w:lang w:val="zh-TW" w:eastAsia="zh-TW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zh-TW"/>
              </w:rPr>
              <w:t>注册申请人：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480" w:lineRule="auto"/>
              <w:rPr>
                <w:rFonts w:hint="default" w:ascii="Times New Roman" w:hAnsi="Times New Roman" w:eastAsia="宋体" w:cs="Times New Roman"/>
                <w:sz w:val="24"/>
                <w:lang w:val="zh-TW" w:eastAsia="zh-TW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zh-TW"/>
              </w:rPr>
              <w:t>住所：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480" w:lineRule="auto"/>
              <w:rPr>
                <w:rFonts w:hint="default" w:ascii="Times New Roman" w:hAnsi="Times New Roman" w:eastAsia="宋体" w:cs="Times New Roman"/>
                <w:sz w:val="24"/>
                <w:lang w:val="zh-TW" w:eastAsia="zh-TW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zh-TW"/>
              </w:rPr>
              <w:t>生产地址：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（如委托生产，需明确受托生产企业名称并在地址后注明委托生产）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480" w:lineRule="auto"/>
              <w:rPr>
                <w:rFonts w:hint="default" w:ascii="Times New Roman" w:hAnsi="Times New Roman" w:eastAsia="宋体" w:cs="Times New Roman"/>
                <w:sz w:val="24"/>
                <w:lang w:val="zh-TW" w:eastAsia="zh-TW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zh-TW"/>
              </w:rPr>
              <w:t>产品名称：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480" w:lineRule="auto"/>
              <w:rPr>
                <w:rFonts w:hint="default" w:ascii="Times New Roman" w:hAnsi="Times New Roman" w:eastAsia="宋体" w:cs="Times New Roman"/>
                <w:sz w:val="24"/>
                <w:lang w:val="zh-TW" w:eastAsia="zh-TW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zh-TW"/>
              </w:rPr>
              <w:t>本次核查覆盖的规格型号：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480" w:lineRule="auto"/>
              <w:rPr>
                <w:rFonts w:hint="default" w:ascii="Times New Roman" w:hAnsi="Times New Roman" w:eastAsia="宋体" w:cs="Times New Roman"/>
                <w:sz w:val="24"/>
                <w:lang w:val="zh-TW" w:eastAsia="zh-TW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zh-TW"/>
              </w:rPr>
              <w:t>核查依据：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4" w:hRule="atLeast"/>
          <w:jc w:val="center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480" w:lineRule="auto"/>
              <w:rPr>
                <w:rFonts w:hint="default" w:ascii="Times New Roman" w:hAnsi="Times New Roman" w:eastAsia="宋体" w:cs="Times New Roman"/>
                <w:sz w:val="24"/>
                <w:lang w:val="zh-TW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zh-TW"/>
              </w:rPr>
              <w:t>检验用产品和临床试验用产品真实性：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560" w:lineRule="exact"/>
              <w:ind w:firstLine="472" w:firstLineChars="200"/>
              <w:rPr>
                <w:rFonts w:hint="default" w:ascii="Times New Roman" w:hAnsi="Times New Roman" w:eastAsia="宋体" w:cs="Times New Roman"/>
                <w:sz w:val="24"/>
                <w:lang w:val="zh-TW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zh-TW"/>
              </w:rPr>
              <w:t>用于产品生产的原材料是否有采购记录：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560" w:lineRule="exact"/>
              <w:ind w:firstLine="472" w:firstLineChars="200"/>
              <w:rPr>
                <w:rFonts w:hint="default" w:ascii="Times New Roman" w:hAnsi="Times New Roman" w:eastAsia="宋体" w:cs="Times New Roman"/>
                <w:sz w:val="24"/>
                <w:lang w:val="zh-TW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zh-TW"/>
              </w:rPr>
              <w:t>是否有产品生产过程的记录和检验记录：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560" w:lineRule="exact"/>
              <w:ind w:firstLine="472" w:firstLineChars="200"/>
              <w:rPr>
                <w:rFonts w:hint="default" w:ascii="Times New Roman" w:hAnsi="Times New Roman" w:eastAsia="宋体" w:cs="Times New Roman"/>
                <w:sz w:val="24"/>
                <w:lang w:val="zh-TW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zh-TW"/>
              </w:rPr>
              <w:t>样品的批号是否和生产记录的批号一致：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480" w:lineRule="auto"/>
              <w:ind w:firstLine="472" w:firstLineChars="200"/>
              <w:rPr>
                <w:rFonts w:hint="default" w:ascii="Times New Roman" w:hAnsi="Times New Roman" w:eastAsia="宋体" w:cs="Times New Roman"/>
                <w:sz w:val="24"/>
                <w:lang w:val="zh-TW" w:eastAsia="zh-TW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zh-TW"/>
              </w:rPr>
              <w:t>如需要留样的产品，是否有留样：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4" w:hRule="atLeast"/>
          <w:jc w:val="center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480" w:lineRule="auto"/>
              <w:rPr>
                <w:rFonts w:hint="default" w:ascii="Times New Roman" w:hAnsi="Times New Roman" w:eastAsia="宋体" w:cs="Times New Roman"/>
                <w:sz w:val="24"/>
                <w:lang w:val="zh-TW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zh-TW"/>
              </w:rPr>
              <w:t>发现的问题：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480" w:lineRule="auto"/>
              <w:rPr>
                <w:rFonts w:hint="default" w:ascii="Times New Roman" w:hAnsi="Times New Roman" w:eastAsia="宋体" w:cs="Times New Roman"/>
                <w:sz w:val="24"/>
                <w:lang w:val="zh-TW"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480" w:lineRule="auto"/>
              <w:rPr>
                <w:rFonts w:hint="default" w:ascii="Times New Roman" w:hAnsi="Times New Roman" w:eastAsia="宋体" w:cs="Times New Roman"/>
                <w:sz w:val="24"/>
                <w:lang w:val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4" w:hRule="atLeast"/>
          <w:jc w:val="center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480" w:lineRule="auto"/>
              <w:rPr>
                <w:rFonts w:hint="default" w:ascii="Times New Roman" w:hAnsi="Times New Roman" w:eastAsia="宋体" w:cs="Times New Roman"/>
                <w:sz w:val="24"/>
                <w:lang w:val="zh-TW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zh-TW"/>
              </w:rPr>
              <w:t>其他说明：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480" w:lineRule="auto"/>
              <w:rPr>
                <w:rFonts w:hint="default" w:ascii="Times New Roman" w:hAnsi="Times New Roman" w:eastAsia="宋体" w:cs="Times New Roman"/>
                <w:sz w:val="24"/>
                <w:lang w:val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4" w:hRule="atLeast"/>
          <w:jc w:val="center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480" w:lineRule="auto"/>
              <w:rPr>
                <w:rFonts w:hint="default" w:ascii="Times New Roman" w:hAnsi="Times New Roman" w:eastAsia="宋体" w:cs="Times New Roman"/>
                <w:sz w:val="24"/>
                <w:lang w:val="zh-TW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zh-TW"/>
              </w:rPr>
              <w:t>核查结论：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480" w:lineRule="auto"/>
              <w:rPr>
                <w:rFonts w:hint="default" w:ascii="Times New Roman" w:hAnsi="Times New Roman" w:eastAsia="宋体" w:cs="Times New Roman"/>
                <w:sz w:val="24"/>
                <w:lang w:val="zh-TW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zh-TW"/>
              </w:rPr>
              <w:t>□  通过核查                □  未通过核查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480" w:lineRule="auto"/>
              <w:rPr>
                <w:rFonts w:hint="default" w:ascii="Times New Roman" w:hAnsi="Times New Roman" w:eastAsia="宋体" w:cs="Times New Roman"/>
                <w:sz w:val="24"/>
                <w:lang w:val="zh-TW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zh-TW"/>
              </w:rPr>
              <w:t>□  整改后通过核查          □  整改后未通过核查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480" w:lineRule="auto"/>
              <w:rPr>
                <w:rFonts w:hint="default" w:ascii="Times New Roman" w:hAnsi="Times New Roman" w:eastAsia="宋体" w:cs="Times New Roman"/>
                <w:sz w:val="24"/>
                <w:lang w:val="zh-TW"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480" w:lineRule="auto"/>
              <w:ind w:right="960"/>
              <w:jc w:val="center"/>
              <w:rPr>
                <w:rFonts w:hint="default" w:ascii="Times New Roman" w:hAnsi="Times New Roman" w:eastAsia="宋体" w:cs="Times New Roman"/>
                <w:sz w:val="24"/>
                <w:lang w:val="zh-TW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zh-TW"/>
              </w:rPr>
              <w:t xml:space="preserve">                   日    期：                      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480" w:lineRule="auto"/>
              <w:jc w:val="center"/>
              <w:rPr>
                <w:rFonts w:hint="default" w:ascii="Times New Roman" w:hAnsi="Times New Roman" w:eastAsia="宋体" w:cs="Times New Roman"/>
                <w:sz w:val="24"/>
                <w:lang w:val="zh-TW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宋体" w:cs="Times New Roman"/>
                <w:sz w:val="24"/>
                <w:lang w:val="zh-TW"/>
              </w:rPr>
              <w:t>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480" w:lineRule="auto"/>
              <w:rPr>
                <w:rFonts w:hint="default" w:ascii="Times New Roman" w:hAnsi="Times New Roman" w:eastAsia="宋体" w:cs="Times New Roman"/>
                <w:sz w:val="24"/>
                <w:lang w:val="zh-TW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zh-TW"/>
              </w:rPr>
              <w:t>附：现场检查人员名单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宋体" w:cs="Times New Roman"/>
          <w:sz w:val="24"/>
          <w:lang w:val="zh-TW"/>
        </w:rPr>
      </w:pPr>
    </w:p>
    <w:p>
      <w:pPr>
        <w:widowControl/>
        <w:jc w:val="left"/>
        <w:rPr>
          <w:rFonts w:hint="default" w:ascii="Times New Roman" w:hAnsi="Times New Roman" w:eastAsia="宋体" w:cs="Times New Roman"/>
          <w:sz w:val="24"/>
          <w:lang w:val="zh-TW"/>
        </w:rPr>
      </w:pPr>
    </w:p>
    <w:p>
      <w:pPr>
        <w:rPr>
          <w:rFonts w:hint="default" w:ascii="Times New Roman" w:hAnsi="Times New Roman" w:eastAsia="宋体" w:cs="Times New Roman"/>
          <w:sz w:val="21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现场检查人员名单</w:t>
      </w:r>
    </w:p>
    <w:p>
      <w:pPr>
        <w:rPr>
          <w:rFonts w:hint="default" w:ascii="Times New Roman" w:hAnsi="Times New Roman" w:eastAsia="宋体" w:cs="Times New Roman"/>
          <w:sz w:val="21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559"/>
        <w:gridCol w:w="3642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4" w:hRule="exac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zh-TW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zh-TW"/>
              </w:rPr>
              <w:t>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zh-TW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zh-TW"/>
              </w:rPr>
              <w:t>职务</w:t>
            </w:r>
          </w:p>
        </w:tc>
        <w:tc>
          <w:tcPr>
            <w:tcW w:w="36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zh-TW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zh-TW"/>
              </w:rPr>
              <w:t>工作单位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zh-TW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zh-TW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70C0"/>
                <w:sz w:val="28"/>
                <w:szCs w:val="28"/>
              </w:rPr>
            </w:pPr>
          </w:p>
        </w:tc>
        <w:tc>
          <w:tcPr>
            <w:tcW w:w="364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70C0"/>
                <w:sz w:val="28"/>
                <w:szCs w:val="28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70C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70C0"/>
                <w:sz w:val="28"/>
                <w:szCs w:val="28"/>
              </w:rPr>
            </w:pPr>
          </w:p>
        </w:tc>
        <w:tc>
          <w:tcPr>
            <w:tcW w:w="364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70C0"/>
                <w:sz w:val="28"/>
                <w:szCs w:val="28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70C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70C0"/>
                <w:sz w:val="28"/>
                <w:szCs w:val="28"/>
              </w:rPr>
            </w:pPr>
          </w:p>
        </w:tc>
        <w:tc>
          <w:tcPr>
            <w:tcW w:w="364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70C0"/>
                <w:sz w:val="28"/>
                <w:szCs w:val="28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70C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70C0"/>
                <w:sz w:val="28"/>
                <w:szCs w:val="28"/>
              </w:rPr>
            </w:pPr>
          </w:p>
        </w:tc>
        <w:tc>
          <w:tcPr>
            <w:tcW w:w="364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70C0"/>
                <w:sz w:val="28"/>
                <w:szCs w:val="28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70C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70C0"/>
                <w:sz w:val="28"/>
                <w:szCs w:val="28"/>
              </w:rPr>
            </w:pPr>
          </w:p>
        </w:tc>
        <w:tc>
          <w:tcPr>
            <w:tcW w:w="364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70C0"/>
                <w:sz w:val="28"/>
                <w:szCs w:val="28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70C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70C0"/>
                <w:sz w:val="28"/>
                <w:szCs w:val="28"/>
              </w:rPr>
            </w:pPr>
          </w:p>
        </w:tc>
        <w:tc>
          <w:tcPr>
            <w:tcW w:w="364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70C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70C0"/>
                <w:sz w:val="28"/>
                <w:szCs w:val="28"/>
              </w:rPr>
            </w:pPr>
          </w:p>
        </w:tc>
        <w:tc>
          <w:tcPr>
            <w:tcW w:w="364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70C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70C0"/>
                <w:sz w:val="28"/>
                <w:szCs w:val="28"/>
              </w:rPr>
            </w:pPr>
          </w:p>
        </w:tc>
        <w:tc>
          <w:tcPr>
            <w:tcW w:w="364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70C0"/>
                <w:sz w:val="28"/>
                <w:szCs w:val="28"/>
              </w:rPr>
            </w:pPr>
          </w:p>
        </w:tc>
      </w:tr>
    </w:tbl>
    <w:p>
      <w:pPr>
        <w:spacing w:line="640" w:lineRule="exact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spacing w:line="640" w:lineRule="exact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rPr>
          <w:rFonts w:hint="default" w:ascii="Times New Roman" w:hAnsi="Times New Roman" w:eastAsia="CESI仿宋-GB2312" w:cs="Times New Roman"/>
          <w:sz w:val="32"/>
          <w:szCs w:val="32"/>
        </w:rPr>
      </w:pPr>
    </w:p>
    <w:p>
      <w:pPr>
        <w:rPr>
          <w:rFonts w:hint="default" w:ascii="Times New Roman" w:hAnsi="Times New Roman" w:eastAsia="CESI仿宋-GB2312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21"/>
        </w:rPr>
      </w:pPr>
    </w:p>
    <w:p>
      <w:pPr>
        <w:wordWrap w:val="0"/>
        <w:spacing w:line="570" w:lineRule="exact"/>
        <w:jc w:val="center"/>
        <w:rPr>
          <w:rFonts w:ascii="Times New Roman" w:eastAsia="仿宋_GB2312" w:cs="Times New Roman"/>
        </w:rPr>
      </w:pPr>
      <w:r>
        <w:rPr>
          <w:rFonts w:hint="default" w:eastAsia="仿宋_GB2312" w:cs="Times New Roman"/>
        </w:rPr>
        <w:t xml:space="preserve">  </w:t>
      </w:r>
    </w:p>
    <w:p>
      <w:pPr>
        <w:rPr>
          <w:rFonts w:ascii="Times New Roman" w:eastAsia="仿宋_GB2312" w:cs="Times New Roman"/>
        </w:rPr>
      </w:pPr>
    </w:p>
    <w:p>
      <w:pPr>
        <w:rPr>
          <w:rFonts w:ascii="Times New Roman" w:eastAsia="仿宋_GB2312" w:cs="Times New Roman"/>
        </w:rPr>
      </w:pPr>
    </w:p>
    <mc:AlternateContent>
      <mc:Choice Requires="wpsCustomData">
        <wpsCustomData:docfieldEnd id="0"/>
      </mc:Choice>
    </mc:AlternateContent>
    <w:p>
      <w:pPr>
        <w:rPr>
          <w:rFonts w:cs="Times New Roman"/>
        </w:rPr>
      </w:pPr>
    </w:p>
    <w:sectPr>
      <w:footerReference r:id="rId3" w:type="default"/>
      <w:footerReference r:id="rId4" w:type="even"/>
      <w:pgSz w:w="11906" w:h="16838"/>
      <w:pgMar w:top="2154" w:right="1474" w:bottom="2098" w:left="1587" w:header="851" w:footer="1531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cs="Times New Roman"/>
        <w:sz w:val="28"/>
        <w:szCs w:val="28"/>
      </w:rPr>
    </w:pPr>
    <w:r>
      <w:rPr>
        <w:rStyle w:val="8"/>
        <w:rFonts w:hint="default" w:cs="Times New Roman"/>
        <w:sz w:val="28"/>
        <w:szCs w:val="28"/>
      </w:rPr>
      <w:t>—</w:t>
    </w:r>
    <w:r>
      <w:rPr>
        <w:rStyle w:val="8"/>
        <w:rFonts w:cs="Times New Roman"/>
        <w:sz w:val="28"/>
        <w:szCs w:val="28"/>
      </w:rPr>
      <w:fldChar w:fldCharType="begin"/>
    </w:r>
    <w:r>
      <w:rPr>
        <w:rStyle w:val="8"/>
        <w:rFonts w:cs="Times New Roman"/>
        <w:sz w:val="28"/>
        <w:szCs w:val="28"/>
      </w:rPr>
      <w:instrText xml:space="preserve">PAGE  </w:instrText>
    </w:r>
    <w:r>
      <w:rPr>
        <w:rStyle w:val="8"/>
        <w:rFonts w:cs="Times New Roman"/>
        <w:sz w:val="28"/>
        <w:szCs w:val="28"/>
      </w:rPr>
      <w:fldChar w:fldCharType="separate"/>
    </w:r>
    <w:r>
      <w:rPr>
        <w:rStyle w:val="8"/>
        <w:rFonts w:cs="Times New Roman"/>
        <w:sz w:val="28"/>
        <w:szCs w:val="28"/>
      </w:rPr>
      <w:t>2</w:t>
    </w:r>
    <w:r>
      <w:rPr>
        <w:rStyle w:val="8"/>
        <w:rFonts w:cs="Times New Roman"/>
        <w:sz w:val="28"/>
        <w:szCs w:val="28"/>
      </w:rPr>
      <w:fldChar w:fldCharType="end"/>
    </w:r>
    <w:r>
      <w:rPr>
        <w:rStyle w:val="8"/>
        <w:rFonts w:hint="default" w:cs="Times New Roman"/>
        <w:sz w:val="28"/>
        <w:szCs w:val="28"/>
      </w:rPr>
      <w:t>—</w:t>
    </w:r>
  </w:p>
  <w:p>
    <w:pPr>
      <w:pStyle w:val="3"/>
      <w:ind w:right="360" w:firstLine="360"/>
      <w:rPr>
        <w:rFonts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bordersDoNotSurroundHeader w:val="1"/>
  <w:bordersDoNotSurroundFooter w:val="1"/>
  <w:documentProtection w:enforcement="0"/>
  <w:defaultTabStop w:val="420"/>
  <w:hyphenationZone w:val="360"/>
  <w:drawingGridHorizontalSpacing w:val="158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9B"/>
    <w:rsid w:val="000C08A3"/>
    <w:rsid w:val="000D73A3"/>
    <w:rsid w:val="000F0133"/>
    <w:rsid w:val="001140C5"/>
    <w:rsid w:val="00131A8F"/>
    <w:rsid w:val="00152D4B"/>
    <w:rsid w:val="001940E3"/>
    <w:rsid w:val="001B553C"/>
    <w:rsid w:val="002069CF"/>
    <w:rsid w:val="00207C74"/>
    <w:rsid w:val="002270A0"/>
    <w:rsid w:val="002D412A"/>
    <w:rsid w:val="00301D69"/>
    <w:rsid w:val="00304F9B"/>
    <w:rsid w:val="003D3196"/>
    <w:rsid w:val="003D4797"/>
    <w:rsid w:val="003F2B7B"/>
    <w:rsid w:val="004B022F"/>
    <w:rsid w:val="004D380D"/>
    <w:rsid w:val="0052150D"/>
    <w:rsid w:val="0057090A"/>
    <w:rsid w:val="0057147B"/>
    <w:rsid w:val="005B7EF3"/>
    <w:rsid w:val="005D295C"/>
    <w:rsid w:val="00612648"/>
    <w:rsid w:val="006145FC"/>
    <w:rsid w:val="006C3142"/>
    <w:rsid w:val="006C42E7"/>
    <w:rsid w:val="00724338"/>
    <w:rsid w:val="007A2DE6"/>
    <w:rsid w:val="007E10AC"/>
    <w:rsid w:val="00813ABB"/>
    <w:rsid w:val="008652CF"/>
    <w:rsid w:val="00865D1A"/>
    <w:rsid w:val="008738FA"/>
    <w:rsid w:val="00905C18"/>
    <w:rsid w:val="009141F5"/>
    <w:rsid w:val="00930665"/>
    <w:rsid w:val="00953F75"/>
    <w:rsid w:val="009D564B"/>
    <w:rsid w:val="00A33471"/>
    <w:rsid w:val="00A33A14"/>
    <w:rsid w:val="00AA3FE8"/>
    <w:rsid w:val="00AD16CB"/>
    <w:rsid w:val="00B25448"/>
    <w:rsid w:val="00B54A18"/>
    <w:rsid w:val="00B57E9F"/>
    <w:rsid w:val="00BC7EF7"/>
    <w:rsid w:val="00C373ED"/>
    <w:rsid w:val="00C50C7F"/>
    <w:rsid w:val="00C60AC5"/>
    <w:rsid w:val="00C939FD"/>
    <w:rsid w:val="00C95CD4"/>
    <w:rsid w:val="00CD3790"/>
    <w:rsid w:val="00CE55DB"/>
    <w:rsid w:val="00D2171E"/>
    <w:rsid w:val="00F13351"/>
    <w:rsid w:val="00FC57B4"/>
    <w:rsid w:val="035D736B"/>
    <w:rsid w:val="0EF6439C"/>
    <w:rsid w:val="114A19C9"/>
    <w:rsid w:val="12E13687"/>
    <w:rsid w:val="16020C7A"/>
    <w:rsid w:val="1AF96B24"/>
    <w:rsid w:val="28DB4970"/>
    <w:rsid w:val="2B4020BE"/>
    <w:rsid w:val="2E1C2484"/>
    <w:rsid w:val="3188480C"/>
    <w:rsid w:val="39770FE1"/>
    <w:rsid w:val="44994707"/>
    <w:rsid w:val="4E220A46"/>
    <w:rsid w:val="4FD75F73"/>
    <w:rsid w:val="502E1B20"/>
    <w:rsid w:val="57FC066E"/>
    <w:rsid w:val="57FC566A"/>
    <w:rsid w:val="59B55095"/>
    <w:rsid w:val="5F6785B4"/>
    <w:rsid w:val="6F7713AD"/>
    <w:rsid w:val="73E56F3F"/>
    <w:rsid w:val="75FCB519"/>
    <w:rsid w:val="7CF31D39"/>
    <w:rsid w:val="7EFBFB54"/>
    <w:rsid w:val="7F3BC217"/>
    <w:rsid w:val="7F4F5BC1"/>
    <w:rsid w:val="ED8E6C47"/>
    <w:rsid w:val="F7BEA3F3"/>
    <w:rsid w:val="FADBE3DD"/>
    <w:rsid w:val="FDCF3BF4"/>
    <w:rsid w:val="FDDF7250"/>
    <w:rsid w:val="FEDF34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等线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1"/>
    <w:pPr>
      <w:widowControl w:val="0"/>
      <w:jc w:val="both"/>
    </w:pPr>
    <w:rPr>
      <w:rFonts w:ascii="宋体" w:hAnsi="宋体" w:eastAsia="宋体" w:cs="宋体"/>
      <w:kern w:val="2"/>
      <w:sz w:val="32"/>
      <w:szCs w:val="32"/>
      <w:lang w:val="en-US" w:eastAsia="zh-CN" w:bidi="ar-SA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character" w:styleId="8">
    <w:name w:val="page number"/>
    <w:qFormat/>
    <w:uiPriority w:val="0"/>
  </w:style>
  <w:style w:type="character" w:customStyle="1" w:styleId="9">
    <w:name w:val="页脚 字符1"/>
    <w:link w:val="3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0">
    <w:name w:val="页眉 字符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样式 (中文) 方正小标宋简体 二号 居中 左侧:  0 厘米 悬挂缩进: 6.95 字符 行距: 固定值 32 磅"/>
    <w:basedOn w:val="1"/>
    <w:uiPriority w:val="0"/>
    <w:pPr>
      <w:spacing w:line="640" w:lineRule="exact"/>
      <w:jc w:val="center"/>
    </w:pPr>
    <w:rPr>
      <w:rFonts w:eastAsia="方正小标宋简体" w:cs="宋体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31</Words>
  <Characters>178</Characters>
  <Lines>1</Lines>
  <Paragraphs>1</Paragraphs>
  <TotalTime>22</TotalTime>
  <ScaleCrop>false</ScaleCrop>
  <LinksUpToDate>false</LinksUpToDate>
  <CharactersWithSpaces>208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2019-01-08T21:16:00Z</dcterms:created>
  <dc:creator>管理员</dc:creator>
  <cp:lastModifiedBy>杨坚</cp:lastModifiedBy>
  <dcterms:modified xsi:type="dcterms:W3CDTF">2024-01-10T11:26:18Z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5E91054CADDA0711FA0D9E65A82FC557</vt:lpwstr>
  </property>
</Properties>
</file>